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8C161" w14:textId="77777777" w:rsidR="00440201" w:rsidRDefault="00440201" w:rsidP="00440201">
      <w:pPr>
        <w:rPr>
          <w:b/>
          <w:sz w:val="24"/>
        </w:rPr>
      </w:pPr>
      <w:r w:rsidRPr="00464863">
        <w:rPr>
          <w:noProof/>
          <w:lang w:val="nl-NL"/>
        </w:rPr>
        <mc:AlternateContent>
          <mc:Choice Requires="wpg">
            <w:drawing>
              <wp:inline distT="0" distB="0" distL="0" distR="0" wp14:anchorId="37E50E7D" wp14:editId="69699452">
                <wp:extent cx="5760720" cy="1218565"/>
                <wp:effectExtent l="0" t="0" r="0" b="1968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218565"/>
                          <a:chOff x="0" y="0"/>
                          <a:chExt cx="9792" cy="2072"/>
                        </a:xfrm>
                      </wpg:grpSpPr>
                      <wps:wsp>
                        <wps:cNvPr id="2" name="Freeform 6"/>
                        <wps:cNvSpPr>
                          <a:spLocks/>
                        </wps:cNvSpPr>
                        <wps:spPr bwMode="auto">
                          <a:xfrm>
                            <a:off x="15" y="0"/>
                            <a:ext cx="9777" cy="2072"/>
                          </a:xfrm>
                          <a:custGeom>
                            <a:avLst/>
                            <a:gdLst>
                              <a:gd name="T0" fmla="+- 0 9792 15"/>
                              <a:gd name="T1" fmla="*/ T0 w 9777"/>
                              <a:gd name="T2" fmla="*/ 0 h 2072"/>
                              <a:gd name="T3" fmla="+- 0 9777 15"/>
                              <a:gd name="T4" fmla="*/ T3 w 9777"/>
                              <a:gd name="T5" fmla="*/ 0 h 2072"/>
                              <a:gd name="T6" fmla="+- 0 9777 15"/>
                              <a:gd name="T7" fmla="*/ T6 w 9777"/>
                              <a:gd name="T8" fmla="*/ 15 h 2072"/>
                              <a:gd name="T9" fmla="+- 0 9777 15"/>
                              <a:gd name="T10" fmla="*/ T9 w 9777"/>
                              <a:gd name="T11" fmla="*/ 2057 h 2072"/>
                              <a:gd name="T12" fmla="+- 0 7675 15"/>
                              <a:gd name="T13" fmla="*/ T12 w 9777"/>
                              <a:gd name="T14" fmla="*/ 2057 h 2072"/>
                              <a:gd name="T15" fmla="+- 0 7675 15"/>
                              <a:gd name="T16" fmla="*/ T15 w 9777"/>
                              <a:gd name="T17" fmla="*/ 15 h 2072"/>
                              <a:gd name="T18" fmla="+- 0 9777 15"/>
                              <a:gd name="T19" fmla="*/ T18 w 9777"/>
                              <a:gd name="T20" fmla="*/ 15 h 2072"/>
                              <a:gd name="T21" fmla="+- 0 9777 15"/>
                              <a:gd name="T22" fmla="*/ T21 w 9777"/>
                              <a:gd name="T23" fmla="*/ 0 h 2072"/>
                              <a:gd name="T24" fmla="+- 0 7675 15"/>
                              <a:gd name="T25" fmla="*/ T24 w 9777"/>
                              <a:gd name="T26" fmla="*/ 0 h 2072"/>
                              <a:gd name="T27" fmla="+- 0 7660 15"/>
                              <a:gd name="T28" fmla="*/ T27 w 9777"/>
                              <a:gd name="T29" fmla="*/ 0 h 2072"/>
                              <a:gd name="T30" fmla="+- 0 15 15"/>
                              <a:gd name="T31" fmla="*/ T30 w 9777"/>
                              <a:gd name="T32" fmla="*/ 0 h 2072"/>
                              <a:gd name="T33" fmla="+- 0 15 15"/>
                              <a:gd name="T34" fmla="*/ T33 w 9777"/>
                              <a:gd name="T35" fmla="*/ 15 h 2072"/>
                              <a:gd name="T36" fmla="+- 0 7660 15"/>
                              <a:gd name="T37" fmla="*/ T36 w 9777"/>
                              <a:gd name="T38" fmla="*/ 15 h 2072"/>
                              <a:gd name="T39" fmla="+- 0 7660 15"/>
                              <a:gd name="T40" fmla="*/ T39 w 9777"/>
                              <a:gd name="T41" fmla="*/ 2057 h 2072"/>
                              <a:gd name="T42" fmla="+- 0 15 15"/>
                              <a:gd name="T43" fmla="*/ T42 w 9777"/>
                              <a:gd name="T44" fmla="*/ 2057 h 2072"/>
                              <a:gd name="T45" fmla="+- 0 15 15"/>
                              <a:gd name="T46" fmla="*/ T45 w 9777"/>
                              <a:gd name="T47" fmla="*/ 2072 h 2072"/>
                              <a:gd name="T48" fmla="+- 0 9792 15"/>
                              <a:gd name="T49" fmla="*/ T48 w 9777"/>
                              <a:gd name="T50" fmla="*/ 2072 h 2072"/>
                              <a:gd name="T51" fmla="+- 0 9792 15"/>
                              <a:gd name="T52" fmla="*/ T51 w 9777"/>
                              <a:gd name="T53" fmla="*/ 0 h 207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9777" h="2072">
                                <a:moveTo>
                                  <a:pt x="9777" y="0"/>
                                </a:moveTo>
                                <a:lnTo>
                                  <a:pt x="9762" y="0"/>
                                </a:lnTo>
                                <a:lnTo>
                                  <a:pt x="9762" y="15"/>
                                </a:lnTo>
                                <a:lnTo>
                                  <a:pt x="9762" y="2057"/>
                                </a:lnTo>
                                <a:lnTo>
                                  <a:pt x="7660" y="2057"/>
                                </a:lnTo>
                                <a:lnTo>
                                  <a:pt x="7660" y="15"/>
                                </a:lnTo>
                                <a:lnTo>
                                  <a:pt x="9762" y="15"/>
                                </a:lnTo>
                                <a:lnTo>
                                  <a:pt x="9762" y="0"/>
                                </a:lnTo>
                                <a:lnTo>
                                  <a:pt x="7660" y="0"/>
                                </a:lnTo>
                                <a:lnTo>
                                  <a:pt x="7645" y="0"/>
                                </a:lnTo>
                                <a:lnTo>
                                  <a:pt x="0" y="0"/>
                                </a:lnTo>
                                <a:lnTo>
                                  <a:pt x="0" y="15"/>
                                </a:lnTo>
                                <a:lnTo>
                                  <a:pt x="7645" y="15"/>
                                </a:lnTo>
                                <a:lnTo>
                                  <a:pt x="7645" y="2057"/>
                                </a:lnTo>
                                <a:lnTo>
                                  <a:pt x="0" y="2057"/>
                                </a:lnTo>
                                <a:lnTo>
                                  <a:pt x="0" y="2072"/>
                                </a:lnTo>
                                <a:lnTo>
                                  <a:pt x="9777" y="2072"/>
                                </a:lnTo>
                                <a:lnTo>
                                  <a:pt x="97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71" y="209"/>
                            <a:ext cx="1704"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7" y="7"/>
                            <a:ext cx="7660" cy="20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17F16F" w14:textId="77777777" w:rsidR="00440201" w:rsidRDefault="00440201" w:rsidP="00440201">
                              <w:pPr>
                                <w:spacing w:before="180"/>
                                <w:ind w:left="294" w:right="283"/>
                                <w:rPr>
                                  <w:b/>
                                  <w:sz w:val="24"/>
                                </w:rPr>
                              </w:pPr>
                              <w:bookmarkStart w:id="0" w:name="_Hlk49957326"/>
                              <w:bookmarkStart w:id="1" w:name="_Hlk49957327"/>
                              <w:bookmarkStart w:id="2" w:name="_Hlk49957328"/>
                              <w:bookmarkStart w:id="3" w:name="_Hlk49957329"/>
                              <w:r>
                                <w:rPr>
                                  <w:b/>
                                  <w:sz w:val="24"/>
                                </w:rPr>
                                <w:t>LOP Aalst Secundair Onderwijs</w:t>
                              </w:r>
                            </w:p>
                            <w:p w14:paraId="79961A52" w14:textId="77777777" w:rsidR="00440201" w:rsidRPr="00DB4CF1" w:rsidRDefault="00440201" w:rsidP="00440201">
                              <w:pPr>
                                <w:spacing w:before="180"/>
                                <w:ind w:left="294" w:right="283"/>
                                <w:rPr>
                                  <w:b/>
                                  <w:color w:val="00B050"/>
                                  <w:sz w:val="24"/>
                                </w:rPr>
                              </w:pPr>
                              <w:r>
                                <w:rPr>
                                  <w:b/>
                                  <w:sz w:val="24"/>
                                </w:rPr>
                                <w:t xml:space="preserve">Algemene Vergadering - </w:t>
                              </w:r>
                              <w:r w:rsidRPr="001D667D">
                                <w:rPr>
                                  <w:b/>
                                  <w:sz w:val="24"/>
                                </w:rPr>
                                <w:t xml:space="preserve">Digitale </w:t>
                              </w:r>
                              <w:proofErr w:type="spellStart"/>
                              <w:r w:rsidRPr="001D667D">
                                <w:rPr>
                                  <w:b/>
                                  <w:sz w:val="24"/>
                                </w:rPr>
                                <w:t>teamsvergadering</w:t>
                              </w:r>
                              <w:proofErr w:type="spellEnd"/>
                              <w:r w:rsidRPr="001D667D">
                                <w:rPr>
                                  <w:b/>
                                  <w:sz w:val="24"/>
                                </w:rPr>
                                <w:br/>
                              </w:r>
                              <w:r w:rsidRPr="00B06570">
                                <w:rPr>
                                  <w:b/>
                                  <w:sz w:val="24"/>
                                </w:rPr>
                                <w:t xml:space="preserve">Verslag </w:t>
                              </w:r>
                              <w:r>
                                <w:rPr>
                                  <w:b/>
                                  <w:color w:val="00B050"/>
                                  <w:sz w:val="24"/>
                                </w:rPr>
                                <w:t>18  januari 2022</w:t>
                              </w:r>
                            </w:p>
                            <w:p w14:paraId="0E7CA451" w14:textId="77777777" w:rsidR="00440201" w:rsidRDefault="00440201" w:rsidP="00440201">
                              <w:pPr>
                                <w:spacing w:before="3"/>
                                <w:rPr>
                                  <w:b/>
                                  <w:sz w:val="23"/>
                                </w:rPr>
                              </w:pPr>
                            </w:p>
                            <w:bookmarkEnd w:id="0"/>
                            <w:bookmarkEnd w:id="1"/>
                            <w:bookmarkEnd w:id="2"/>
                            <w:bookmarkEnd w:id="3"/>
                            <w:p w14:paraId="5EB879E3" w14:textId="77777777" w:rsidR="00440201" w:rsidRDefault="00440201" w:rsidP="00440201">
                              <w:pPr>
                                <w:ind w:left="283" w:right="283"/>
                                <w:jc w:val="center"/>
                                <w:rPr>
                                  <w:sz w:val="36"/>
                                </w:rPr>
                              </w:pPr>
                              <w:r>
                                <w:rPr>
                                  <w:sz w:val="36"/>
                                </w:rPr>
                                <w:t>CC De Werf</w:t>
                              </w:r>
                            </w:p>
                          </w:txbxContent>
                        </wps:txbx>
                        <wps:bodyPr rot="0" vert="horz" wrap="square" lIns="0" tIns="0" rIns="0" bIns="0" anchor="t" anchorCtr="0" upright="1">
                          <a:noAutofit/>
                        </wps:bodyPr>
                      </wps:wsp>
                    </wpg:wgp>
                  </a:graphicData>
                </a:graphic>
              </wp:inline>
            </w:drawing>
          </mc:Choice>
          <mc:Fallback>
            <w:pict>
              <v:group w14:anchorId="37E50E7D" id="Group 3" o:spid="_x0000_s1026" style="width:453.6pt;height:95.95pt;mso-position-horizontal-relative:char;mso-position-vertical-relative:line" coordsize="9792,2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">
                <v:shape id="Freeform 6" o:spid="_x0000_s1027" style="position:absolute;left:15;width:9777;height:2072;visibility:visible;mso-wrap-style:square;v-text-anchor:top" coordsize="9777,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" path="m9777,r-15,l9762,15r,2042l7660,2057r,-2042l9762,15r,-15l7660,r-15,l,,,15r7645,l7645,2057,,2057r,15l9777,2072,9777,xe" fillcolor="black" stroked="f">
                  <v:path arrowok="t" o:connecttype="custom" o:connectlocs="9777,0;9762,0;9762,15;9762,2057;7660,2057;7660,15;9762,15;9762,0;7660,0;7645,0;0,0;0,15;7645,15;7645,2057;0,2057;0,2072;9777,2072;9777,0"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771;top:209;width:1704;height:1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 o:spid="_x0000_s1029" type="#_x0000_t202" style="position:absolute;left:7;top:7;width:7660;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y2xAAAANoAAAAPAAAAZHJzL2Rvd25yZXYueG1sRI9Ba8JA&#10;FITvQv/D8gq9iG4sp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LlN/LbEAAAA2gAAAA8A&#10;AAAAAAAAAAAAAAAABwIAAGRycy9kb3ducmV2LnhtbFBLBQYAAAAAAwADALcAAAD4AgAAAAA=&#10;" filled="f">
                  <v:textbox inset="0,0,0,0">
                    <w:txbxContent>
                      <w:p w14:paraId="6817F16F" w14:textId="77777777" w:rsidR="00440201" w:rsidRDefault="00440201" w:rsidP="00440201">
                        <w:pPr>
                          <w:spacing w:before="180"/>
                          <w:ind w:left="294" w:right="283"/>
                          <w:rPr>
                            <w:b/>
                            <w:sz w:val="24"/>
                          </w:rPr>
                        </w:pPr>
                        <w:bookmarkStart w:id="4" w:name="_Hlk49957326"/>
                        <w:bookmarkStart w:id="5" w:name="_Hlk49957327"/>
                        <w:bookmarkStart w:id="6" w:name="_Hlk49957328"/>
                        <w:bookmarkStart w:id="7" w:name="_Hlk49957329"/>
                        <w:r>
                          <w:rPr>
                            <w:b/>
                            <w:sz w:val="24"/>
                          </w:rPr>
                          <w:t>LOP Aalst Secundair Onderwijs</w:t>
                        </w:r>
                      </w:p>
                      <w:p w14:paraId="79961A52" w14:textId="77777777" w:rsidR="00440201" w:rsidRPr="00DB4CF1" w:rsidRDefault="00440201" w:rsidP="00440201">
                        <w:pPr>
                          <w:spacing w:before="180"/>
                          <w:ind w:left="294" w:right="283"/>
                          <w:rPr>
                            <w:b/>
                            <w:color w:val="00B050"/>
                            <w:sz w:val="24"/>
                          </w:rPr>
                        </w:pPr>
                        <w:r>
                          <w:rPr>
                            <w:b/>
                            <w:sz w:val="24"/>
                          </w:rPr>
                          <w:t xml:space="preserve">Algemene Vergadering - </w:t>
                        </w:r>
                        <w:r w:rsidRPr="001D667D">
                          <w:rPr>
                            <w:b/>
                            <w:sz w:val="24"/>
                          </w:rPr>
                          <w:t xml:space="preserve">Digitale </w:t>
                        </w:r>
                        <w:proofErr w:type="spellStart"/>
                        <w:r w:rsidRPr="001D667D">
                          <w:rPr>
                            <w:b/>
                            <w:sz w:val="24"/>
                          </w:rPr>
                          <w:t>teamsvergadering</w:t>
                        </w:r>
                        <w:proofErr w:type="spellEnd"/>
                        <w:r w:rsidRPr="001D667D">
                          <w:rPr>
                            <w:b/>
                            <w:sz w:val="24"/>
                          </w:rPr>
                          <w:br/>
                        </w:r>
                        <w:r w:rsidRPr="00B06570">
                          <w:rPr>
                            <w:b/>
                            <w:sz w:val="24"/>
                          </w:rPr>
                          <w:t xml:space="preserve">Verslag </w:t>
                        </w:r>
                        <w:r>
                          <w:rPr>
                            <w:b/>
                            <w:color w:val="00B050"/>
                            <w:sz w:val="24"/>
                          </w:rPr>
                          <w:t>18  januari 2022</w:t>
                        </w:r>
                      </w:p>
                      <w:p w14:paraId="0E7CA451" w14:textId="77777777" w:rsidR="00440201" w:rsidRDefault="00440201" w:rsidP="00440201">
                        <w:pPr>
                          <w:spacing w:before="3"/>
                          <w:rPr>
                            <w:b/>
                            <w:sz w:val="23"/>
                          </w:rPr>
                        </w:pPr>
                      </w:p>
                      <w:bookmarkEnd w:id="4"/>
                      <w:bookmarkEnd w:id="5"/>
                      <w:bookmarkEnd w:id="6"/>
                      <w:bookmarkEnd w:id="7"/>
                      <w:p w14:paraId="5EB879E3" w14:textId="77777777" w:rsidR="00440201" w:rsidRDefault="00440201" w:rsidP="00440201">
                        <w:pPr>
                          <w:ind w:left="283" w:right="283"/>
                          <w:jc w:val="center"/>
                          <w:rPr>
                            <w:sz w:val="36"/>
                          </w:rPr>
                        </w:pPr>
                        <w:r>
                          <w:rPr>
                            <w:sz w:val="36"/>
                          </w:rPr>
                          <w:t>CC De Werf</w:t>
                        </w:r>
                      </w:p>
                    </w:txbxContent>
                  </v:textbox>
                </v:shape>
                <w10:anchorlock/>
              </v:group>
            </w:pict>
          </mc:Fallback>
        </mc:AlternateContent>
      </w:r>
    </w:p>
    <w:p w14:paraId="474F72AA" w14:textId="77777777" w:rsidR="00440201" w:rsidRDefault="00440201" w:rsidP="00440201">
      <w:pPr>
        <w:rPr>
          <w:b/>
          <w:sz w:val="24"/>
          <w:szCs w:val="24"/>
          <w:u w:val="single"/>
        </w:rPr>
      </w:pPr>
      <w:r>
        <w:rPr>
          <w:b/>
          <w:sz w:val="24"/>
          <w:szCs w:val="24"/>
          <w:u w:val="single"/>
        </w:rPr>
        <w:t xml:space="preserve">Vergaderdocumenten : </w:t>
      </w:r>
    </w:p>
    <w:p w14:paraId="4DEEC816" w14:textId="77777777" w:rsidR="00440201" w:rsidRDefault="00440201" w:rsidP="00440201">
      <w:pPr>
        <w:rPr>
          <w:b/>
          <w:sz w:val="24"/>
          <w:szCs w:val="24"/>
        </w:rPr>
      </w:pPr>
      <w:proofErr w:type="spellStart"/>
      <w:r w:rsidRPr="00906F6A">
        <w:rPr>
          <w:b/>
          <w:sz w:val="24"/>
          <w:szCs w:val="24"/>
        </w:rPr>
        <w:t>Powerpoint</w:t>
      </w:r>
      <w:proofErr w:type="spellEnd"/>
      <w:r w:rsidRPr="00906F6A">
        <w:rPr>
          <w:b/>
          <w:sz w:val="24"/>
          <w:szCs w:val="24"/>
        </w:rPr>
        <w:t xml:space="preserve"> – presentatie : zie bijlage</w:t>
      </w:r>
    </w:p>
    <w:p w14:paraId="5C7ED626" w14:textId="77777777" w:rsidR="00440201" w:rsidRPr="00906F6A" w:rsidRDefault="00440201" w:rsidP="00440201">
      <w:pPr>
        <w:rPr>
          <w:b/>
          <w:sz w:val="24"/>
          <w:szCs w:val="24"/>
        </w:rPr>
      </w:pPr>
      <w:r>
        <w:rPr>
          <w:b/>
          <w:sz w:val="24"/>
          <w:szCs w:val="24"/>
        </w:rPr>
        <w:t>Aanwezigheidslijst : zie bijlage</w:t>
      </w:r>
    </w:p>
    <w:p w14:paraId="08EA47B3" w14:textId="77777777" w:rsidR="00440201" w:rsidRPr="00A635D1" w:rsidRDefault="00440201" w:rsidP="00440201">
      <w:pPr>
        <w:pStyle w:val="Lijstalinea"/>
        <w:numPr>
          <w:ilvl w:val="0"/>
          <w:numId w:val="2"/>
        </w:numPr>
        <w:rPr>
          <w:b/>
          <w:sz w:val="24"/>
          <w:szCs w:val="24"/>
          <w:u w:val="single"/>
        </w:rPr>
      </w:pPr>
      <w:r w:rsidRPr="00A635D1">
        <w:rPr>
          <w:b/>
          <w:sz w:val="24"/>
          <w:szCs w:val="24"/>
          <w:u w:val="single"/>
        </w:rPr>
        <w:t xml:space="preserve">Aanduiden van de tijdelijke voorzitter </w:t>
      </w:r>
    </w:p>
    <w:p w14:paraId="1ECD53FA" w14:textId="77777777" w:rsidR="00440201" w:rsidRDefault="00440201" w:rsidP="00440201">
      <w:pPr>
        <w:rPr>
          <w:bCs/>
        </w:rPr>
      </w:pPr>
      <w:r>
        <w:rPr>
          <w:bCs/>
        </w:rPr>
        <w:t>Momenteel is er geen voorzitter LOP Aalst SO.</w:t>
      </w:r>
      <w:r>
        <w:rPr>
          <w:bCs/>
        </w:rPr>
        <w:br/>
        <w:t xml:space="preserve">Er is nog geen nieuwe voorzitter aangeduid door de AV. </w:t>
      </w:r>
      <w:r>
        <w:rPr>
          <w:bCs/>
        </w:rPr>
        <w:br/>
        <w:t>In het HHR staat dat de oudste van de AV wordt aangeduid als tijdelijke LOP voorzitter.</w:t>
      </w:r>
      <w:r>
        <w:rPr>
          <w:bCs/>
        </w:rPr>
        <w:br/>
        <w:t xml:space="preserve">Het Dagelijks Bestuur stelt voor Jo Van </w:t>
      </w:r>
      <w:proofErr w:type="spellStart"/>
      <w:r>
        <w:rPr>
          <w:bCs/>
        </w:rPr>
        <w:t>Vaerenbergh</w:t>
      </w:r>
      <w:proofErr w:type="spellEnd"/>
      <w:r>
        <w:rPr>
          <w:bCs/>
        </w:rPr>
        <w:t xml:space="preserve"> aan te de duiden en Jo heeft dit aanvaard.  </w:t>
      </w:r>
    </w:p>
    <w:p w14:paraId="461B6F44" w14:textId="77777777" w:rsidR="00440201" w:rsidRPr="00A635D1" w:rsidRDefault="00440201" w:rsidP="00440201">
      <w:pPr>
        <w:pStyle w:val="Lijstalinea"/>
        <w:numPr>
          <w:ilvl w:val="0"/>
          <w:numId w:val="2"/>
        </w:numPr>
        <w:rPr>
          <w:b/>
          <w:sz w:val="24"/>
          <w:szCs w:val="24"/>
          <w:u w:val="single"/>
        </w:rPr>
      </w:pPr>
      <w:r w:rsidRPr="00A635D1">
        <w:rPr>
          <w:b/>
          <w:sz w:val="24"/>
          <w:szCs w:val="24"/>
          <w:u w:val="single"/>
        </w:rPr>
        <w:t>Goedkeuring van het vorige verslag van 9 november 2021</w:t>
      </w:r>
    </w:p>
    <w:p w14:paraId="25886E8E" w14:textId="77777777" w:rsidR="00440201" w:rsidRPr="00D82A7A" w:rsidRDefault="00440201" w:rsidP="00440201">
      <w:pPr>
        <w:rPr>
          <w:bCs/>
        </w:rPr>
      </w:pPr>
      <w:r>
        <w:rPr>
          <w:bCs/>
        </w:rPr>
        <w:t xml:space="preserve">De Algemene Vergadering keurt het verslag van 9 november 2021 goed. </w:t>
      </w:r>
    </w:p>
    <w:p w14:paraId="7E05F1CF" w14:textId="77777777" w:rsidR="00440201" w:rsidRDefault="00440201" w:rsidP="00440201">
      <w:pPr>
        <w:pStyle w:val="Lijstalinea"/>
        <w:numPr>
          <w:ilvl w:val="0"/>
          <w:numId w:val="2"/>
        </w:numPr>
        <w:spacing w:after="0" w:line="240" w:lineRule="auto"/>
        <w:contextualSpacing w:val="0"/>
        <w:rPr>
          <w:rFonts w:eastAsia="Times New Roman"/>
          <w:b/>
          <w:bCs/>
          <w:sz w:val="24"/>
          <w:szCs w:val="24"/>
          <w:u w:val="single"/>
        </w:rPr>
      </w:pPr>
      <w:r w:rsidRPr="00A635D1">
        <w:rPr>
          <w:rFonts w:eastAsia="Times New Roman"/>
          <w:b/>
          <w:bCs/>
          <w:sz w:val="24"/>
          <w:szCs w:val="24"/>
          <w:u w:val="single"/>
        </w:rPr>
        <w:t>Voordragen van de kandidaat LOP voorzitter</w:t>
      </w:r>
    </w:p>
    <w:p w14:paraId="451A8331" w14:textId="77777777" w:rsidR="00440201" w:rsidRPr="00B20A7B" w:rsidRDefault="00440201" w:rsidP="00440201">
      <w:pPr>
        <w:spacing w:after="0" w:line="240" w:lineRule="auto"/>
        <w:rPr>
          <w:rFonts w:eastAsia="Times New Roman"/>
          <w:b/>
          <w:bCs/>
          <w:sz w:val="24"/>
          <w:szCs w:val="24"/>
          <w:u w:val="single"/>
        </w:rPr>
      </w:pPr>
      <w:r>
        <w:rPr>
          <w:rFonts w:eastAsia="Times New Roman"/>
          <w:b/>
          <w:bCs/>
          <w:sz w:val="24"/>
          <w:szCs w:val="24"/>
          <w:u w:val="single"/>
        </w:rPr>
        <w:t>Zie ook pp in bijlage</w:t>
      </w:r>
    </w:p>
    <w:p w14:paraId="2527C558" w14:textId="77777777" w:rsidR="00440201" w:rsidRDefault="00440201" w:rsidP="00440201">
      <w:pPr>
        <w:spacing w:after="0" w:line="240" w:lineRule="auto"/>
        <w:rPr>
          <w:rFonts w:eastAsia="Times New Roman"/>
        </w:rPr>
      </w:pPr>
    </w:p>
    <w:p w14:paraId="01CA92F2" w14:textId="77777777" w:rsidR="00440201" w:rsidRPr="00D83A27" w:rsidRDefault="00440201" w:rsidP="00440201">
      <w:pPr>
        <w:spacing w:after="0" w:line="240" w:lineRule="auto"/>
        <w:rPr>
          <w:rFonts w:eastAsia="Times New Roman"/>
          <w:u w:val="single"/>
        </w:rPr>
      </w:pPr>
      <w:r>
        <w:rPr>
          <w:rFonts w:eastAsia="Times New Roman"/>
          <w:u w:val="single"/>
        </w:rPr>
        <w:t>Wat ging vooraf ?</w:t>
      </w:r>
    </w:p>
    <w:p w14:paraId="5373F673" w14:textId="77777777" w:rsidR="00440201" w:rsidRDefault="00440201" w:rsidP="00440201">
      <w:pPr>
        <w:pStyle w:val="Lijstalinea"/>
        <w:numPr>
          <w:ilvl w:val="0"/>
          <w:numId w:val="1"/>
        </w:numPr>
        <w:spacing w:after="0" w:line="240" w:lineRule="auto"/>
        <w:rPr>
          <w:rFonts w:eastAsia="Times New Roman"/>
        </w:rPr>
      </w:pPr>
      <w:r>
        <w:rPr>
          <w:rFonts w:eastAsia="Times New Roman"/>
        </w:rPr>
        <w:t xml:space="preserve">9 november 2021  : Youssef kondigt zijn ontslag aan. </w:t>
      </w:r>
    </w:p>
    <w:p w14:paraId="22C27DE3" w14:textId="77777777" w:rsidR="00440201" w:rsidRDefault="00440201" w:rsidP="00440201">
      <w:pPr>
        <w:pStyle w:val="Lijstalinea"/>
        <w:numPr>
          <w:ilvl w:val="0"/>
          <w:numId w:val="1"/>
        </w:numPr>
        <w:spacing w:after="0" w:line="240" w:lineRule="auto"/>
        <w:rPr>
          <w:rFonts w:eastAsia="Times New Roman"/>
        </w:rPr>
      </w:pPr>
      <w:r>
        <w:rPr>
          <w:rFonts w:eastAsia="Times New Roman"/>
        </w:rPr>
        <w:t>Procedure opgestart : LOP leden kunnen kandidaten naar voor schuiven</w:t>
      </w:r>
    </w:p>
    <w:p w14:paraId="1A642B5C" w14:textId="77777777" w:rsidR="00440201" w:rsidRDefault="00440201" w:rsidP="00440201">
      <w:pPr>
        <w:pStyle w:val="Lijstalinea"/>
        <w:numPr>
          <w:ilvl w:val="0"/>
          <w:numId w:val="1"/>
        </w:numPr>
        <w:spacing w:after="0" w:line="240" w:lineRule="auto"/>
        <w:rPr>
          <w:rFonts w:eastAsia="Times New Roman"/>
        </w:rPr>
      </w:pPr>
      <w:r>
        <w:rPr>
          <w:rFonts w:eastAsia="Times New Roman"/>
        </w:rPr>
        <w:t>3 kandidaten hebben zich gemeld</w:t>
      </w:r>
    </w:p>
    <w:p w14:paraId="0FE01D40" w14:textId="77777777" w:rsidR="00440201" w:rsidRDefault="00440201" w:rsidP="00440201">
      <w:pPr>
        <w:pStyle w:val="Lijstalinea"/>
        <w:numPr>
          <w:ilvl w:val="0"/>
          <w:numId w:val="1"/>
        </w:numPr>
        <w:spacing w:after="0" w:line="240" w:lineRule="auto"/>
        <w:rPr>
          <w:rFonts w:eastAsia="Times New Roman"/>
        </w:rPr>
      </w:pPr>
      <w:r>
        <w:rPr>
          <w:rFonts w:eastAsia="Times New Roman"/>
        </w:rPr>
        <w:t xml:space="preserve">Het Db heeft een gesprek gevoerd met alle kandidaten.  </w:t>
      </w:r>
    </w:p>
    <w:p w14:paraId="23CED5E7" w14:textId="77777777" w:rsidR="00440201" w:rsidRPr="008411A2" w:rsidRDefault="00440201" w:rsidP="00440201">
      <w:pPr>
        <w:spacing w:after="0" w:line="240" w:lineRule="auto"/>
        <w:rPr>
          <w:rFonts w:eastAsia="Times New Roman"/>
        </w:rPr>
      </w:pPr>
      <w:r>
        <w:rPr>
          <w:rFonts w:eastAsia="Times New Roman"/>
          <w:u w:val="single"/>
        </w:rPr>
        <w:t>Bespreking van het v</w:t>
      </w:r>
      <w:r w:rsidRPr="00794186">
        <w:rPr>
          <w:rFonts w:eastAsia="Times New Roman"/>
          <w:u w:val="single"/>
        </w:rPr>
        <w:t xml:space="preserve">oorstel van het Dagelijks Bestuur : </w:t>
      </w:r>
      <w:r w:rsidRPr="00794186">
        <w:rPr>
          <w:rFonts w:eastAsia="Times New Roman"/>
          <w:u w:val="single"/>
        </w:rPr>
        <w:br/>
      </w:r>
      <w:r w:rsidRPr="00FC14E8">
        <w:rPr>
          <w:rFonts w:eastAsia="Times New Roman"/>
        </w:rPr>
        <w:t>Op het Dagelijks Bestuur van 17 december 2021 werd het besluit genomen om Anja Vermandere als kandidaat naar voor te schuiven op de AV van 18 januari 2022</w:t>
      </w:r>
      <w:r>
        <w:rPr>
          <w:rFonts w:eastAsia="Times New Roman"/>
        </w:rPr>
        <w:t>.  Het Dagelijks Bestuur stelt voor in overleg met Anja om meteen te starten met het voorzitterschap na de aanvaarding van de Algemene Vergadering op 18 januari 2022.</w:t>
      </w:r>
    </w:p>
    <w:p w14:paraId="50F0B47E" w14:textId="77777777" w:rsidR="00440201" w:rsidRDefault="00440201" w:rsidP="00440201">
      <w:pPr>
        <w:spacing w:after="0" w:line="240" w:lineRule="auto"/>
        <w:rPr>
          <w:rFonts w:eastAsia="Times New Roman"/>
        </w:rPr>
      </w:pPr>
    </w:p>
    <w:p w14:paraId="3D491ABE" w14:textId="77777777" w:rsidR="00440201" w:rsidRDefault="00440201" w:rsidP="00440201">
      <w:pPr>
        <w:spacing w:after="0" w:line="240" w:lineRule="auto"/>
        <w:rPr>
          <w:rFonts w:eastAsia="Times New Roman"/>
          <w:u w:val="single"/>
        </w:rPr>
      </w:pPr>
      <w:r>
        <w:rPr>
          <w:rFonts w:eastAsia="Times New Roman"/>
          <w:u w:val="single"/>
        </w:rPr>
        <w:t xml:space="preserve">Besluit : </w:t>
      </w:r>
    </w:p>
    <w:p w14:paraId="3893C41D" w14:textId="77777777" w:rsidR="00440201" w:rsidRDefault="00440201" w:rsidP="00440201">
      <w:pPr>
        <w:spacing w:after="0" w:line="240" w:lineRule="auto"/>
        <w:rPr>
          <w:rFonts w:eastAsia="Times New Roman"/>
          <w:u w:val="single"/>
        </w:rPr>
      </w:pPr>
    </w:p>
    <w:p w14:paraId="17D76541" w14:textId="62756531" w:rsidR="00440201" w:rsidRPr="00FD1EC7" w:rsidRDefault="00440201" w:rsidP="00440201">
      <w:pPr>
        <w:spacing w:after="0" w:line="240" w:lineRule="auto"/>
        <w:rPr>
          <w:rFonts w:eastAsia="Times New Roman"/>
        </w:rPr>
      </w:pPr>
      <w:r>
        <w:rPr>
          <w:rFonts w:eastAsia="Times New Roman"/>
        </w:rPr>
        <w:t xml:space="preserve">De Algemene Vergadering keurt het voorstel van het Dagelijks Bestuur unaniem goed. </w:t>
      </w:r>
      <w:r>
        <w:rPr>
          <w:rFonts w:eastAsia="Times New Roman"/>
        </w:rPr>
        <w:br/>
        <w:t xml:space="preserve">Het LOP draagt Anja Vermandere voor als de nieuwe voorzitter voor het LOP Aalst Secundair Onderwijs.   Liesbeth zal de aanvaarding van de Algemene Vergadering op datum van 18.01.2022 overmaken aan AGODI.  </w:t>
      </w:r>
      <w:r w:rsidR="008B5190">
        <w:rPr>
          <w:rFonts w:eastAsia="Times New Roman"/>
        </w:rPr>
        <w:t xml:space="preserve">De formele aanstelling gebeurt door de Minister van Onderwijs.  </w:t>
      </w:r>
    </w:p>
    <w:p w14:paraId="3D54247D" w14:textId="77777777" w:rsidR="00440201" w:rsidRPr="00D83A27" w:rsidRDefault="00440201" w:rsidP="00440201">
      <w:pPr>
        <w:spacing w:after="0" w:line="240" w:lineRule="auto"/>
        <w:rPr>
          <w:rFonts w:eastAsia="Times New Roman"/>
          <w:u w:val="single"/>
        </w:rPr>
      </w:pPr>
    </w:p>
    <w:p w14:paraId="600899E3" w14:textId="77777777" w:rsidR="00440201" w:rsidRDefault="00440201" w:rsidP="00440201">
      <w:pPr>
        <w:pStyle w:val="Lijstalinea"/>
        <w:numPr>
          <w:ilvl w:val="0"/>
          <w:numId w:val="2"/>
        </w:numPr>
        <w:spacing w:after="0" w:line="240" w:lineRule="auto"/>
        <w:contextualSpacing w:val="0"/>
        <w:rPr>
          <w:rFonts w:eastAsia="Times New Roman"/>
          <w:b/>
          <w:bCs/>
          <w:sz w:val="24"/>
          <w:szCs w:val="24"/>
          <w:u w:val="single"/>
        </w:rPr>
      </w:pPr>
      <w:r w:rsidRPr="008554B7">
        <w:rPr>
          <w:rFonts w:eastAsia="Times New Roman"/>
          <w:b/>
          <w:bCs/>
          <w:sz w:val="24"/>
          <w:szCs w:val="24"/>
          <w:u w:val="single"/>
        </w:rPr>
        <w:t xml:space="preserve">Korte toelichting van enkele actuele punten m.b.t. het flankerend onderwijsbeleid </w:t>
      </w:r>
    </w:p>
    <w:p w14:paraId="4504886F" w14:textId="77777777" w:rsidR="00440201" w:rsidRPr="008554B7" w:rsidRDefault="00440201" w:rsidP="00440201">
      <w:pPr>
        <w:spacing w:after="0" w:line="240" w:lineRule="auto"/>
        <w:rPr>
          <w:rFonts w:eastAsia="Times New Roman"/>
          <w:b/>
          <w:bCs/>
          <w:sz w:val="24"/>
          <w:szCs w:val="24"/>
          <w:u w:val="single"/>
        </w:rPr>
      </w:pPr>
      <w:r>
        <w:rPr>
          <w:rFonts w:eastAsia="Times New Roman"/>
          <w:b/>
          <w:bCs/>
          <w:sz w:val="24"/>
          <w:szCs w:val="24"/>
          <w:u w:val="single"/>
        </w:rPr>
        <w:t>Zie pp in bijlage.</w:t>
      </w:r>
    </w:p>
    <w:p w14:paraId="59F2E489" w14:textId="77777777" w:rsidR="00440201" w:rsidRPr="00421FBF" w:rsidRDefault="00440201" w:rsidP="00440201">
      <w:pPr>
        <w:pStyle w:val="Lijstalinea"/>
        <w:numPr>
          <w:ilvl w:val="1"/>
          <w:numId w:val="2"/>
        </w:numPr>
        <w:spacing w:after="0" w:line="240" w:lineRule="auto"/>
        <w:contextualSpacing w:val="0"/>
        <w:rPr>
          <w:rFonts w:eastAsia="Times New Roman"/>
          <w:b/>
          <w:bCs/>
        </w:rPr>
      </w:pPr>
      <w:r w:rsidRPr="00421FBF">
        <w:rPr>
          <w:rFonts w:eastAsia="Times New Roman"/>
          <w:b/>
          <w:bCs/>
        </w:rPr>
        <w:t>Infosessie ‘Stap naar het secundair onderwijs’ op 16 februari 2022</w:t>
      </w:r>
    </w:p>
    <w:p w14:paraId="56365048"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t xml:space="preserve">Inschrijvingen: er waren al meer dan 400 geïnteresseerden (duidelijke nood en vraag bij ouders). Inschrijven kan nog altijd. </w:t>
      </w:r>
    </w:p>
    <w:p w14:paraId="7CB2C54D"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t xml:space="preserve">Overgeschakeld op vier digitale sessies met voorstellingen door </w:t>
      </w:r>
      <w:proofErr w:type="spellStart"/>
      <w:r>
        <w:rPr>
          <w:rFonts w:eastAsia="Times New Roman"/>
        </w:rPr>
        <w:t>CLBs</w:t>
      </w:r>
      <w:proofErr w:type="spellEnd"/>
      <w:r>
        <w:rPr>
          <w:rFonts w:eastAsia="Times New Roman"/>
        </w:rPr>
        <w:t xml:space="preserve">, LOP, Huis van het Kind,… </w:t>
      </w:r>
    </w:p>
    <w:p w14:paraId="7148116E"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lastRenderedPageBreak/>
        <w:t xml:space="preserve">Mogelijkheid tot vraagstelling in de chat. </w:t>
      </w:r>
    </w:p>
    <w:p w14:paraId="74D1AFE7"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t xml:space="preserve">Keuzes, structuur SO, inschrijvingsprocedure, brochure, vragen,… </w:t>
      </w:r>
    </w:p>
    <w:p w14:paraId="2B56365E" w14:textId="77777777" w:rsidR="00440201" w:rsidRPr="00421FBF" w:rsidRDefault="00440201" w:rsidP="00440201">
      <w:pPr>
        <w:pStyle w:val="Lijstalinea"/>
        <w:numPr>
          <w:ilvl w:val="1"/>
          <w:numId w:val="2"/>
        </w:numPr>
        <w:spacing w:after="0" w:line="240" w:lineRule="auto"/>
        <w:contextualSpacing w:val="0"/>
        <w:rPr>
          <w:rFonts w:eastAsia="Times New Roman"/>
          <w:b/>
          <w:bCs/>
        </w:rPr>
      </w:pPr>
      <w:r w:rsidRPr="00421FBF">
        <w:rPr>
          <w:rFonts w:eastAsia="Times New Roman"/>
          <w:b/>
          <w:bCs/>
        </w:rPr>
        <w:t>Brochure secondair onderwijs in Aalst</w:t>
      </w:r>
    </w:p>
    <w:p w14:paraId="25707AF5"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t>Inhoud brochure gelijklopend met infosessies</w:t>
      </w:r>
    </w:p>
    <w:p w14:paraId="6729D56E"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t xml:space="preserve">Timing: zo snel als mogelijk ontwerp voorleggen aan DB en CODI </w:t>
      </w:r>
      <w:r>
        <w:rPr>
          <w:rFonts w:eastAsia="Times New Roman"/>
        </w:rPr>
        <w:br/>
      </w:r>
      <w:r w:rsidRPr="0073502D">
        <w:rPr>
          <w:rFonts w:eastAsia="Times New Roman"/>
        </w:rPr>
        <w:sym w:font="Wingdings" w:char="F0E0"/>
      </w:r>
      <w:r>
        <w:rPr>
          <w:rFonts w:eastAsia="Times New Roman"/>
        </w:rPr>
        <w:t xml:space="preserve"> streefdatum van publicatie : februari 2022</w:t>
      </w:r>
    </w:p>
    <w:p w14:paraId="4AEDC14A" w14:textId="77777777" w:rsidR="00440201" w:rsidRPr="00421FBF" w:rsidRDefault="00440201" w:rsidP="00440201">
      <w:pPr>
        <w:pStyle w:val="Lijstalinea"/>
        <w:numPr>
          <w:ilvl w:val="1"/>
          <w:numId w:val="2"/>
        </w:numPr>
        <w:spacing w:after="0" w:line="240" w:lineRule="auto"/>
        <w:contextualSpacing w:val="0"/>
        <w:rPr>
          <w:rFonts w:eastAsia="Times New Roman"/>
          <w:b/>
          <w:bCs/>
        </w:rPr>
      </w:pPr>
      <w:r w:rsidRPr="00421FBF">
        <w:rPr>
          <w:rFonts w:eastAsia="Times New Roman"/>
          <w:b/>
          <w:bCs/>
        </w:rPr>
        <w:t>Projectoproep Jeugdwelzijn</w:t>
      </w:r>
    </w:p>
    <w:p w14:paraId="1E1D160B"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t xml:space="preserve">Bevraging bij jongeren als lokale actoren </w:t>
      </w:r>
      <w:r w:rsidRPr="00592414">
        <w:rPr>
          <w:rFonts w:eastAsia="Times New Roman"/>
        </w:rPr>
        <w:sym w:font="Wingdings" w:char="F0E0"/>
      </w:r>
      <w:r>
        <w:rPr>
          <w:rFonts w:eastAsia="Times New Roman"/>
        </w:rPr>
        <w:t xml:space="preserve"> werkgroep gestart om jeugdwelzijn te verbeteren. </w:t>
      </w:r>
    </w:p>
    <w:p w14:paraId="5CE35586"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t xml:space="preserve">Oproep jeugdopbouwwerk met focus activering: laagdrempelig aanspreekpunt en individuele begeleidingstrajecten </w:t>
      </w:r>
    </w:p>
    <w:p w14:paraId="1854D1FE"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t xml:space="preserve">Schoolopbouwwerk in SO: </w:t>
      </w:r>
    </w:p>
    <w:p w14:paraId="0908CEB9" w14:textId="77777777" w:rsidR="00440201" w:rsidRDefault="00440201" w:rsidP="00440201">
      <w:pPr>
        <w:pStyle w:val="Lijstalinea"/>
        <w:numPr>
          <w:ilvl w:val="3"/>
          <w:numId w:val="2"/>
        </w:numPr>
        <w:spacing w:after="0" w:line="240" w:lineRule="auto"/>
        <w:contextualSpacing w:val="0"/>
        <w:rPr>
          <w:rFonts w:eastAsia="Times New Roman"/>
        </w:rPr>
      </w:pPr>
      <w:r>
        <w:rPr>
          <w:rFonts w:eastAsia="Times New Roman"/>
        </w:rPr>
        <w:t xml:space="preserve">In samenwerking met 5 </w:t>
      </w:r>
      <w:proofErr w:type="spellStart"/>
      <w:r>
        <w:rPr>
          <w:rFonts w:eastAsia="Times New Roman"/>
        </w:rPr>
        <w:t>Aalsterse</w:t>
      </w:r>
      <w:proofErr w:type="spellEnd"/>
      <w:r>
        <w:rPr>
          <w:rFonts w:eastAsia="Times New Roman"/>
        </w:rPr>
        <w:t xml:space="preserve"> scholen </w:t>
      </w:r>
    </w:p>
    <w:p w14:paraId="31EF53B1" w14:textId="77777777" w:rsidR="00440201" w:rsidRDefault="00440201" w:rsidP="00440201">
      <w:pPr>
        <w:pStyle w:val="Lijstalinea"/>
        <w:numPr>
          <w:ilvl w:val="3"/>
          <w:numId w:val="2"/>
        </w:numPr>
        <w:spacing w:after="0" w:line="240" w:lineRule="auto"/>
        <w:contextualSpacing w:val="0"/>
        <w:rPr>
          <w:rFonts w:eastAsia="Times New Roman"/>
        </w:rPr>
      </w:pPr>
      <w:r>
        <w:rPr>
          <w:rFonts w:eastAsia="Times New Roman"/>
        </w:rPr>
        <w:t xml:space="preserve">Onderwijsproblemen (klassikaal en individueel) </w:t>
      </w:r>
      <w:r w:rsidRPr="00AF42E8">
        <w:rPr>
          <w:rFonts w:eastAsia="Times New Roman"/>
        </w:rPr>
        <w:sym w:font="Wingdings" w:char="F0E0"/>
      </w:r>
      <w:r>
        <w:rPr>
          <w:rFonts w:eastAsia="Times New Roman"/>
        </w:rPr>
        <w:t xml:space="preserve"> schoolmoeheid, spijbelen,… </w:t>
      </w:r>
    </w:p>
    <w:p w14:paraId="456A87E4"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t xml:space="preserve">Deadline dossier: 14/03/2022 </w:t>
      </w:r>
    </w:p>
    <w:p w14:paraId="22EC0075" w14:textId="77777777" w:rsidR="00440201" w:rsidRPr="00D4149C" w:rsidRDefault="00440201" w:rsidP="00440201">
      <w:pPr>
        <w:pStyle w:val="Lijstalinea"/>
        <w:numPr>
          <w:ilvl w:val="2"/>
          <w:numId w:val="2"/>
        </w:numPr>
        <w:spacing w:after="0" w:line="240" w:lineRule="auto"/>
        <w:contextualSpacing w:val="0"/>
        <w:rPr>
          <w:rFonts w:eastAsia="Times New Roman"/>
        </w:rPr>
      </w:pPr>
      <w:r w:rsidRPr="00D4149C">
        <w:rPr>
          <w:rFonts w:eastAsia="Times New Roman"/>
        </w:rPr>
        <w:t xml:space="preserve">Informatie toegevoegd bij verslag. </w:t>
      </w:r>
    </w:p>
    <w:p w14:paraId="52DA5F0C" w14:textId="77777777" w:rsidR="00440201" w:rsidRPr="00421FBF" w:rsidRDefault="00440201" w:rsidP="00440201">
      <w:pPr>
        <w:pStyle w:val="Lijstalinea"/>
        <w:numPr>
          <w:ilvl w:val="1"/>
          <w:numId w:val="2"/>
        </w:numPr>
        <w:spacing w:after="0" w:line="240" w:lineRule="auto"/>
        <w:contextualSpacing w:val="0"/>
        <w:rPr>
          <w:rFonts w:eastAsia="Times New Roman"/>
          <w:b/>
          <w:bCs/>
        </w:rPr>
      </w:pPr>
      <w:r w:rsidRPr="00421FBF">
        <w:rPr>
          <w:rFonts w:eastAsia="Times New Roman"/>
          <w:b/>
          <w:bCs/>
        </w:rPr>
        <w:t>Taalstimulering</w:t>
      </w:r>
    </w:p>
    <w:p w14:paraId="1E7D2155" w14:textId="77777777" w:rsidR="00440201" w:rsidRDefault="00440201" w:rsidP="00440201">
      <w:pPr>
        <w:pStyle w:val="Lijstalinea"/>
        <w:numPr>
          <w:ilvl w:val="2"/>
          <w:numId w:val="2"/>
        </w:numPr>
        <w:spacing w:after="0" w:line="240" w:lineRule="auto"/>
        <w:contextualSpacing w:val="0"/>
        <w:rPr>
          <w:rFonts w:eastAsia="Times New Roman"/>
        </w:rPr>
      </w:pPr>
      <w:r>
        <w:rPr>
          <w:rFonts w:eastAsia="Times New Roman"/>
        </w:rPr>
        <w:t xml:space="preserve">Extra taallessen door CVO PRO voor 12 tot 15-jarigen. </w:t>
      </w:r>
    </w:p>
    <w:p w14:paraId="417488C7" w14:textId="77777777" w:rsidR="00440201" w:rsidRPr="00D4149C" w:rsidRDefault="00440201" w:rsidP="00440201">
      <w:pPr>
        <w:pStyle w:val="Lijstalinea"/>
        <w:numPr>
          <w:ilvl w:val="2"/>
          <w:numId w:val="2"/>
        </w:numPr>
        <w:spacing w:after="0" w:line="240" w:lineRule="auto"/>
        <w:contextualSpacing w:val="0"/>
        <w:rPr>
          <w:rFonts w:eastAsia="Times New Roman"/>
        </w:rPr>
      </w:pPr>
      <w:r w:rsidRPr="00D4149C">
        <w:rPr>
          <w:rFonts w:eastAsia="Times New Roman"/>
        </w:rPr>
        <w:t xml:space="preserve">Flyer bij verslag. </w:t>
      </w:r>
    </w:p>
    <w:p w14:paraId="2EB01E66" w14:textId="77777777" w:rsidR="00440201" w:rsidRPr="00421FBF" w:rsidRDefault="00440201" w:rsidP="00440201">
      <w:pPr>
        <w:pStyle w:val="Lijstalinea"/>
        <w:numPr>
          <w:ilvl w:val="1"/>
          <w:numId w:val="2"/>
        </w:numPr>
        <w:spacing w:after="0" w:line="240" w:lineRule="auto"/>
        <w:contextualSpacing w:val="0"/>
        <w:rPr>
          <w:rFonts w:eastAsia="Times New Roman"/>
          <w:b/>
          <w:bCs/>
        </w:rPr>
      </w:pPr>
      <w:r w:rsidRPr="00421FBF">
        <w:rPr>
          <w:rFonts w:eastAsia="Times New Roman"/>
          <w:b/>
          <w:bCs/>
        </w:rPr>
        <w:t xml:space="preserve">Verder studeren in Aalst </w:t>
      </w:r>
    </w:p>
    <w:p w14:paraId="358AFC4F" w14:textId="77777777" w:rsidR="00440201" w:rsidRPr="00421FBF" w:rsidRDefault="00440201" w:rsidP="00440201">
      <w:pPr>
        <w:pStyle w:val="Lijstalinea"/>
        <w:numPr>
          <w:ilvl w:val="2"/>
          <w:numId w:val="2"/>
        </w:numPr>
        <w:spacing w:after="0" w:line="240" w:lineRule="auto"/>
        <w:contextualSpacing w:val="0"/>
        <w:rPr>
          <w:rFonts w:eastAsia="Times New Roman"/>
        </w:rPr>
      </w:pPr>
      <w:r w:rsidRPr="00421FBF">
        <w:rPr>
          <w:rFonts w:eastAsia="Times New Roman"/>
        </w:rPr>
        <w:t>Aanbod beter bekend maken bij scholieren (specifiek voor 3</w:t>
      </w:r>
      <w:r w:rsidRPr="00421FBF">
        <w:rPr>
          <w:rFonts w:eastAsia="Times New Roman"/>
          <w:vertAlign w:val="superscript"/>
        </w:rPr>
        <w:t>e</w:t>
      </w:r>
      <w:r w:rsidRPr="00421FBF">
        <w:rPr>
          <w:rFonts w:eastAsia="Times New Roman"/>
        </w:rPr>
        <w:t xml:space="preserve"> graad SO).</w:t>
      </w:r>
    </w:p>
    <w:p w14:paraId="2FFE2097" w14:textId="77777777" w:rsidR="00440201" w:rsidRDefault="00440201" w:rsidP="00440201">
      <w:pPr>
        <w:pStyle w:val="Lijstalinea"/>
        <w:numPr>
          <w:ilvl w:val="2"/>
          <w:numId w:val="2"/>
        </w:numPr>
        <w:spacing w:after="0" w:line="240" w:lineRule="auto"/>
        <w:contextualSpacing w:val="0"/>
        <w:rPr>
          <w:rFonts w:eastAsia="Times New Roman"/>
        </w:rPr>
      </w:pPr>
      <w:r w:rsidRPr="00421FBF">
        <w:rPr>
          <w:rFonts w:eastAsia="Times New Roman"/>
        </w:rPr>
        <w:t xml:space="preserve">Bevraging naar secundaire scholen. </w:t>
      </w:r>
    </w:p>
    <w:p w14:paraId="43351C0B" w14:textId="77777777" w:rsidR="00440201" w:rsidRDefault="00440201" w:rsidP="00440201">
      <w:pPr>
        <w:spacing w:after="0" w:line="240" w:lineRule="auto"/>
        <w:rPr>
          <w:rFonts w:eastAsia="Times New Roman"/>
          <w:u w:val="single"/>
        </w:rPr>
      </w:pPr>
      <w:r>
        <w:rPr>
          <w:rFonts w:eastAsia="Times New Roman"/>
          <w:u w:val="single"/>
        </w:rPr>
        <w:t>Opmerking</w:t>
      </w:r>
    </w:p>
    <w:p w14:paraId="6781AE02" w14:textId="77777777" w:rsidR="00440201" w:rsidRDefault="00440201" w:rsidP="00440201">
      <w:pPr>
        <w:pStyle w:val="Lijstalinea"/>
        <w:numPr>
          <w:ilvl w:val="0"/>
          <w:numId w:val="1"/>
        </w:numPr>
        <w:spacing w:after="0" w:line="240" w:lineRule="auto"/>
        <w:rPr>
          <w:rFonts w:eastAsia="Times New Roman"/>
        </w:rPr>
      </w:pPr>
      <w:r>
        <w:rPr>
          <w:rFonts w:eastAsia="Times New Roman"/>
        </w:rPr>
        <w:t>Kan er ook voldoende aandacht gaan naar de bovenbouw in de infosessies ?</w:t>
      </w:r>
      <w:r>
        <w:rPr>
          <w:rFonts w:eastAsia="Times New Roman"/>
        </w:rPr>
        <w:br/>
        <w:t>Dit zal aan bod komen, ook in de infobrochure.  De focus ligt wel op de instap in het secundair onderwijs.</w:t>
      </w:r>
    </w:p>
    <w:p w14:paraId="74FD5EA9" w14:textId="77777777" w:rsidR="00440201" w:rsidRDefault="00440201" w:rsidP="00440201">
      <w:pPr>
        <w:pStyle w:val="Lijstalinea"/>
        <w:spacing w:after="0" w:line="240" w:lineRule="auto"/>
        <w:rPr>
          <w:rFonts w:eastAsia="Times New Roman"/>
        </w:rPr>
      </w:pPr>
      <w:r>
        <w:rPr>
          <w:rFonts w:eastAsia="Times New Roman"/>
        </w:rPr>
        <w:t>Tijdsindeling van de infosessie  : Maximum een 1u-1u15  -  ruimte om info te geven over de  bovenbouw zal beperkt zijn.</w:t>
      </w:r>
    </w:p>
    <w:p w14:paraId="372574BA" w14:textId="77777777" w:rsidR="00440201" w:rsidRPr="00754F9C" w:rsidRDefault="00440201" w:rsidP="00440201">
      <w:pPr>
        <w:spacing w:after="0" w:line="240" w:lineRule="auto"/>
        <w:ind w:left="360"/>
        <w:rPr>
          <w:rFonts w:eastAsia="Times New Roman"/>
        </w:rPr>
      </w:pPr>
    </w:p>
    <w:p w14:paraId="32FBDCD0" w14:textId="77777777" w:rsidR="00440201" w:rsidRPr="00F157EC" w:rsidRDefault="00440201" w:rsidP="00440201">
      <w:pPr>
        <w:pStyle w:val="Lijstalinea"/>
        <w:numPr>
          <w:ilvl w:val="0"/>
          <w:numId w:val="2"/>
        </w:numPr>
        <w:spacing w:after="0" w:line="240" w:lineRule="auto"/>
        <w:contextualSpacing w:val="0"/>
        <w:rPr>
          <w:rFonts w:eastAsia="Times New Roman"/>
          <w:b/>
          <w:bCs/>
          <w:u w:val="single"/>
        </w:rPr>
      </w:pPr>
      <w:r w:rsidRPr="00F157EC">
        <w:rPr>
          <w:rFonts w:eastAsia="Times New Roman"/>
          <w:b/>
          <w:bCs/>
          <w:sz w:val="24"/>
          <w:szCs w:val="24"/>
          <w:u w:val="single"/>
        </w:rPr>
        <w:t>Inschrijvingsbeleid</w:t>
      </w:r>
    </w:p>
    <w:p w14:paraId="0352D7DB" w14:textId="77777777" w:rsidR="00440201" w:rsidRDefault="00440201" w:rsidP="00440201">
      <w:pPr>
        <w:spacing w:after="0" w:line="240" w:lineRule="auto"/>
        <w:rPr>
          <w:rFonts w:eastAsia="Times New Roman"/>
          <w:b/>
          <w:bCs/>
        </w:rPr>
      </w:pPr>
    </w:p>
    <w:p w14:paraId="1C2F9A31" w14:textId="77777777" w:rsidR="00440201" w:rsidRDefault="00440201" w:rsidP="00440201">
      <w:pPr>
        <w:pStyle w:val="Lijstalinea"/>
        <w:numPr>
          <w:ilvl w:val="1"/>
          <w:numId w:val="3"/>
        </w:numPr>
        <w:spacing w:after="0" w:line="240" w:lineRule="auto"/>
        <w:rPr>
          <w:rFonts w:eastAsia="Times New Roman"/>
          <w:b/>
          <w:bCs/>
          <w:u w:val="single"/>
        </w:rPr>
      </w:pPr>
      <w:r w:rsidRPr="00F157EC">
        <w:rPr>
          <w:rFonts w:eastAsia="Times New Roman"/>
          <w:b/>
          <w:bCs/>
          <w:u w:val="single"/>
        </w:rPr>
        <w:t xml:space="preserve">Melden van capaciteit en vrije plaatsen : </w:t>
      </w:r>
    </w:p>
    <w:p w14:paraId="693B1507" w14:textId="77777777" w:rsidR="00440201" w:rsidRPr="000A447D" w:rsidRDefault="00440201" w:rsidP="00440201">
      <w:pPr>
        <w:spacing w:after="0" w:line="240" w:lineRule="auto"/>
        <w:rPr>
          <w:rFonts w:eastAsia="Times New Roman"/>
          <w:b/>
          <w:bCs/>
          <w:u w:val="single"/>
        </w:rPr>
      </w:pPr>
      <w:r>
        <w:rPr>
          <w:rFonts w:eastAsia="Times New Roman"/>
          <w:b/>
          <w:bCs/>
          <w:u w:val="single"/>
        </w:rPr>
        <w:br/>
        <w:t>G</w:t>
      </w:r>
      <w:r w:rsidRPr="000A447D">
        <w:rPr>
          <w:rFonts w:eastAsia="Times New Roman"/>
          <w:b/>
          <w:bCs/>
          <w:u w:val="single"/>
        </w:rPr>
        <w:t xml:space="preserve">oedkeuring van de werkwijze </w:t>
      </w:r>
    </w:p>
    <w:p w14:paraId="1AA2AC79" w14:textId="77777777" w:rsidR="00440201" w:rsidRDefault="00440201" w:rsidP="00440201">
      <w:pPr>
        <w:spacing w:after="0" w:line="240" w:lineRule="auto"/>
        <w:rPr>
          <w:rFonts w:eastAsia="Times New Roman"/>
          <w:b/>
          <w:bCs/>
        </w:rPr>
      </w:pPr>
    </w:p>
    <w:p w14:paraId="6DBF6C41" w14:textId="76AA4E89" w:rsidR="00440201" w:rsidRDefault="00440201" w:rsidP="00440201">
      <w:pPr>
        <w:pStyle w:val="Lijstalinea"/>
        <w:numPr>
          <w:ilvl w:val="0"/>
          <w:numId w:val="1"/>
        </w:numPr>
        <w:spacing w:after="0" w:line="240" w:lineRule="auto"/>
        <w:rPr>
          <w:rFonts w:eastAsia="Times New Roman"/>
        </w:rPr>
      </w:pPr>
      <w:r>
        <w:rPr>
          <w:rFonts w:eastAsia="Times New Roman"/>
        </w:rPr>
        <w:t xml:space="preserve">Melden van capaciteit en vrije plaatsen via </w:t>
      </w:r>
      <w:hyperlink r:id="rId9" w:history="1">
        <w:r w:rsidR="008B5190" w:rsidRPr="00392B31">
          <w:rPr>
            <w:rStyle w:val="Hyperlink"/>
            <w:rFonts w:eastAsia="Times New Roman"/>
          </w:rPr>
          <w:t>www.naarschoolinaalst.be</w:t>
        </w:r>
      </w:hyperlink>
      <w:r w:rsidR="008B5190">
        <w:rPr>
          <w:rFonts w:eastAsia="Times New Roman"/>
        </w:rPr>
        <w:t xml:space="preserve"> </w:t>
      </w:r>
    </w:p>
    <w:p w14:paraId="63A8F2B2" w14:textId="2295D145" w:rsidR="00440201" w:rsidRDefault="00440201" w:rsidP="00440201">
      <w:pPr>
        <w:pStyle w:val="Lijstalinea"/>
        <w:numPr>
          <w:ilvl w:val="0"/>
          <w:numId w:val="1"/>
        </w:numPr>
        <w:spacing w:after="0" w:line="240" w:lineRule="auto"/>
        <w:rPr>
          <w:rFonts w:eastAsia="Times New Roman"/>
        </w:rPr>
      </w:pPr>
      <w:r>
        <w:rPr>
          <w:rFonts w:eastAsia="Times New Roman"/>
        </w:rPr>
        <w:t>Alle directies geven school spec</w:t>
      </w:r>
      <w:r w:rsidR="008B5190">
        <w:rPr>
          <w:rFonts w:eastAsia="Times New Roman"/>
        </w:rPr>
        <w:t>i</w:t>
      </w:r>
      <w:r>
        <w:rPr>
          <w:rFonts w:eastAsia="Times New Roman"/>
        </w:rPr>
        <w:t xml:space="preserve">fieke info in via schoolaccount met toegang tot ‘beheer’. </w:t>
      </w:r>
    </w:p>
    <w:p w14:paraId="637384E2" w14:textId="77777777" w:rsidR="00440201" w:rsidRPr="00E94000" w:rsidRDefault="00440201" w:rsidP="00440201">
      <w:pPr>
        <w:pStyle w:val="Lijstalinea"/>
        <w:numPr>
          <w:ilvl w:val="0"/>
          <w:numId w:val="1"/>
        </w:numPr>
        <w:spacing w:after="0" w:line="240" w:lineRule="auto"/>
        <w:rPr>
          <w:rFonts w:eastAsia="Times New Roman"/>
          <w:u w:val="single"/>
        </w:rPr>
      </w:pPr>
      <w:r w:rsidRPr="00E94000">
        <w:rPr>
          <w:rFonts w:eastAsia="Times New Roman"/>
          <w:u w:val="single"/>
        </w:rPr>
        <w:t xml:space="preserve">Aandacht voor huidig schooljaar : </w:t>
      </w:r>
    </w:p>
    <w:p w14:paraId="61BDB35B" w14:textId="77777777" w:rsidR="00440201" w:rsidRDefault="00440201" w:rsidP="00440201">
      <w:pPr>
        <w:pStyle w:val="Lijstalinea"/>
        <w:numPr>
          <w:ilvl w:val="1"/>
          <w:numId w:val="1"/>
        </w:numPr>
        <w:spacing w:after="0" w:line="240" w:lineRule="auto"/>
        <w:rPr>
          <w:rFonts w:eastAsia="Times New Roman"/>
        </w:rPr>
      </w:pPr>
      <w:r>
        <w:rPr>
          <w:rFonts w:eastAsia="Times New Roman"/>
        </w:rPr>
        <w:t>Volzetverklaring tijdig aanduiden op de website</w:t>
      </w:r>
      <w:r>
        <w:rPr>
          <w:rFonts w:eastAsia="Times New Roman"/>
        </w:rPr>
        <w:br/>
        <w:t>Opheffen van volzetverklaring zodra er terug vrije plaatsen zijn</w:t>
      </w:r>
      <w:r>
        <w:rPr>
          <w:rFonts w:eastAsia="Times New Roman"/>
        </w:rPr>
        <w:br/>
        <w:t xml:space="preserve">Capaciteit behouden eens een studierichting is volzet verklaard.  </w:t>
      </w:r>
      <w:r>
        <w:rPr>
          <w:rFonts w:eastAsia="Times New Roman"/>
        </w:rPr>
        <w:br/>
        <w:t xml:space="preserve">Geweigerde </w:t>
      </w:r>
      <w:proofErr w:type="spellStart"/>
      <w:r>
        <w:rPr>
          <w:rFonts w:eastAsia="Times New Roman"/>
        </w:rPr>
        <w:t>lln</w:t>
      </w:r>
      <w:proofErr w:type="spellEnd"/>
      <w:r>
        <w:rPr>
          <w:rFonts w:eastAsia="Times New Roman"/>
        </w:rPr>
        <w:t xml:space="preserve"> worden eerst gecontacteerd als er terug plaatsen bijkomen. </w:t>
      </w:r>
    </w:p>
    <w:p w14:paraId="4596A16B" w14:textId="77777777" w:rsidR="00440201" w:rsidRPr="00E94000" w:rsidRDefault="00440201" w:rsidP="00440201">
      <w:pPr>
        <w:pStyle w:val="Lijstalinea"/>
        <w:numPr>
          <w:ilvl w:val="0"/>
          <w:numId w:val="1"/>
        </w:numPr>
        <w:spacing w:after="0" w:line="240" w:lineRule="auto"/>
        <w:rPr>
          <w:rFonts w:eastAsia="Times New Roman"/>
          <w:u w:val="single"/>
        </w:rPr>
      </w:pPr>
      <w:r w:rsidRPr="00E94000">
        <w:rPr>
          <w:rFonts w:eastAsia="Times New Roman"/>
          <w:u w:val="single"/>
        </w:rPr>
        <w:t>Volgend schooljaar:</w:t>
      </w:r>
    </w:p>
    <w:p w14:paraId="3EBB6D46" w14:textId="77777777" w:rsidR="00440201" w:rsidRDefault="00440201" w:rsidP="00440201">
      <w:pPr>
        <w:pStyle w:val="Lijstalinea"/>
        <w:numPr>
          <w:ilvl w:val="1"/>
          <w:numId w:val="1"/>
        </w:numPr>
        <w:spacing w:after="0" w:line="240" w:lineRule="auto"/>
        <w:rPr>
          <w:rFonts w:eastAsia="Times New Roman"/>
        </w:rPr>
      </w:pPr>
      <w:r>
        <w:rPr>
          <w:rFonts w:eastAsia="Times New Roman"/>
        </w:rPr>
        <w:t>Gedifferentieerd invullen van (niet)-indicator voor 1A en 1B (</w:t>
      </w:r>
      <w:proofErr w:type="spellStart"/>
      <w:r>
        <w:rPr>
          <w:rFonts w:eastAsia="Times New Roman"/>
        </w:rPr>
        <w:t>cfr</w:t>
      </w:r>
      <w:proofErr w:type="spellEnd"/>
      <w:r>
        <w:rPr>
          <w:rFonts w:eastAsia="Times New Roman"/>
        </w:rPr>
        <w:t xml:space="preserve"> afspraken </w:t>
      </w:r>
      <w:proofErr w:type="spellStart"/>
      <w:r>
        <w:rPr>
          <w:rFonts w:eastAsia="Times New Roman"/>
        </w:rPr>
        <w:t>mbt</w:t>
      </w:r>
      <w:proofErr w:type="spellEnd"/>
      <w:r>
        <w:rPr>
          <w:rFonts w:eastAsia="Times New Roman"/>
        </w:rPr>
        <w:t xml:space="preserve"> dubbele contingentering)</w:t>
      </w:r>
    </w:p>
    <w:p w14:paraId="375BE362" w14:textId="77777777" w:rsidR="00440201" w:rsidRDefault="00440201" w:rsidP="00440201">
      <w:pPr>
        <w:pStyle w:val="Lijstalinea"/>
        <w:numPr>
          <w:ilvl w:val="1"/>
          <w:numId w:val="1"/>
        </w:numPr>
        <w:spacing w:after="0" w:line="240" w:lineRule="auto"/>
        <w:rPr>
          <w:rFonts w:eastAsia="Times New Roman"/>
        </w:rPr>
      </w:pPr>
      <w:r>
        <w:rPr>
          <w:rFonts w:eastAsia="Times New Roman"/>
        </w:rPr>
        <w:t xml:space="preserve">Richtingen updaten (mogelijkheid tot verwijderen/toevoegen) </w:t>
      </w:r>
    </w:p>
    <w:p w14:paraId="5B2EEEFB" w14:textId="77777777" w:rsidR="00440201" w:rsidRDefault="00440201" w:rsidP="00440201">
      <w:pPr>
        <w:pStyle w:val="Lijstalinea"/>
        <w:numPr>
          <w:ilvl w:val="0"/>
          <w:numId w:val="1"/>
        </w:numPr>
        <w:spacing w:after="0" w:line="240" w:lineRule="auto"/>
        <w:rPr>
          <w:rFonts w:eastAsia="Times New Roman"/>
        </w:rPr>
      </w:pPr>
      <w:r w:rsidRPr="009A31A6">
        <w:rPr>
          <w:rFonts w:eastAsia="Times New Roman"/>
          <w:u w:val="single"/>
        </w:rPr>
        <w:t>Schoolgegevens</w:t>
      </w:r>
      <w:r>
        <w:rPr>
          <w:rFonts w:eastAsia="Times New Roman"/>
        </w:rPr>
        <w:t xml:space="preserve"> kunnen aangepast worden/ zie aparte rubriek</w:t>
      </w:r>
    </w:p>
    <w:p w14:paraId="3292FEDB" w14:textId="77777777" w:rsidR="00440201" w:rsidRDefault="00440201" w:rsidP="00440201">
      <w:pPr>
        <w:pStyle w:val="Lijstalinea"/>
        <w:numPr>
          <w:ilvl w:val="0"/>
          <w:numId w:val="1"/>
        </w:numPr>
        <w:spacing w:after="0" w:line="240" w:lineRule="auto"/>
        <w:rPr>
          <w:rFonts w:eastAsia="Times New Roman"/>
        </w:rPr>
      </w:pPr>
      <w:r>
        <w:rPr>
          <w:rFonts w:eastAsia="Times New Roman"/>
        </w:rPr>
        <w:t xml:space="preserve">Als er een volzetverklaring is, kan er geweigerd worden en moet er een MNGI bezorgd worden aan de ouders en het LOP (binnen 4 kalenderdagen). </w:t>
      </w:r>
    </w:p>
    <w:p w14:paraId="4C47F212" w14:textId="77777777" w:rsidR="00440201" w:rsidRPr="00332B3B" w:rsidRDefault="00440201" w:rsidP="00440201">
      <w:pPr>
        <w:pStyle w:val="Lijstalinea"/>
        <w:numPr>
          <w:ilvl w:val="0"/>
          <w:numId w:val="1"/>
        </w:numPr>
        <w:spacing w:after="0" w:line="240" w:lineRule="auto"/>
        <w:rPr>
          <w:rFonts w:eastAsia="Times New Roman"/>
          <w:u w:val="single"/>
        </w:rPr>
      </w:pPr>
      <w:r w:rsidRPr="00332B3B">
        <w:rPr>
          <w:rFonts w:eastAsia="Times New Roman"/>
          <w:u w:val="single"/>
        </w:rPr>
        <w:t>Timing updaten van capaciteit en vrije plaatsen</w:t>
      </w:r>
    </w:p>
    <w:p w14:paraId="7F1E868F" w14:textId="77777777" w:rsidR="00440201" w:rsidRDefault="00440201" w:rsidP="00440201">
      <w:pPr>
        <w:pStyle w:val="Lijstalinea"/>
        <w:numPr>
          <w:ilvl w:val="1"/>
          <w:numId w:val="1"/>
        </w:numPr>
        <w:spacing w:after="0" w:line="240" w:lineRule="auto"/>
        <w:rPr>
          <w:rFonts w:eastAsia="Times New Roman"/>
        </w:rPr>
      </w:pPr>
      <w:r>
        <w:rPr>
          <w:rFonts w:eastAsia="Times New Roman"/>
        </w:rPr>
        <w:t xml:space="preserve">1A en 1B + OV4 type 9: </w:t>
      </w:r>
      <w:r w:rsidRPr="008B0FD0">
        <w:rPr>
          <w:rFonts w:eastAsia="Times New Roman"/>
          <w:b/>
          <w:bCs/>
        </w:rPr>
        <w:t>25 januari 2022</w:t>
      </w:r>
    </w:p>
    <w:p w14:paraId="511D1CFA" w14:textId="77777777" w:rsidR="00440201" w:rsidRDefault="00440201" w:rsidP="00440201">
      <w:pPr>
        <w:pStyle w:val="Lijstalinea"/>
        <w:numPr>
          <w:ilvl w:val="1"/>
          <w:numId w:val="1"/>
        </w:numPr>
        <w:spacing w:after="0" w:line="240" w:lineRule="auto"/>
        <w:rPr>
          <w:rFonts w:eastAsia="Times New Roman"/>
        </w:rPr>
      </w:pPr>
      <w:r>
        <w:rPr>
          <w:rFonts w:eastAsia="Times New Roman"/>
        </w:rPr>
        <w:t>Update vrije plaatsen 1A en 1B: 8 maart 2022 (na voorrang broers en zussen/</w:t>
      </w:r>
      <w:proofErr w:type="spellStart"/>
      <w:r>
        <w:rPr>
          <w:rFonts w:eastAsia="Times New Roman"/>
        </w:rPr>
        <w:t>kvp</w:t>
      </w:r>
      <w:proofErr w:type="spellEnd"/>
      <w:r>
        <w:rPr>
          <w:rFonts w:eastAsia="Times New Roman"/>
        </w:rPr>
        <w:t>)</w:t>
      </w:r>
    </w:p>
    <w:p w14:paraId="64ED7491" w14:textId="77777777" w:rsidR="00440201" w:rsidRDefault="00440201" w:rsidP="00440201">
      <w:pPr>
        <w:pStyle w:val="Lijstalinea"/>
        <w:numPr>
          <w:ilvl w:val="1"/>
          <w:numId w:val="1"/>
        </w:numPr>
        <w:spacing w:after="0" w:line="240" w:lineRule="auto"/>
        <w:rPr>
          <w:rFonts w:eastAsia="Times New Roman"/>
        </w:rPr>
      </w:pPr>
      <w:r>
        <w:rPr>
          <w:rFonts w:eastAsia="Times New Roman"/>
        </w:rPr>
        <w:t>Update vrije plaatsen OV4 type 9: 14 maart 2022  (na voorrang broers en zussen/</w:t>
      </w:r>
      <w:proofErr w:type="spellStart"/>
      <w:r>
        <w:rPr>
          <w:rFonts w:eastAsia="Times New Roman"/>
        </w:rPr>
        <w:t>kvp</w:t>
      </w:r>
      <w:proofErr w:type="spellEnd"/>
      <w:r>
        <w:rPr>
          <w:rFonts w:eastAsia="Times New Roman"/>
        </w:rPr>
        <w:t>)</w:t>
      </w:r>
    </w:p>
    <w:p w14:paraId="049DBF0A" w14:textId="77777777" w:rsidR="00440201" w:rsidRDefault="00440201" w:rsidP="00440201">
      <w:pPr>
        <w:pStyle w:val="Lijstalinea"/>
        <w:numPr>
          <w:ilvl w:val="1"/>
          <w:numId w:val="1"/>
        </w:numPr>
        <w:spacing w:after="0" w:line="240" w:lineRule="auto"/>
        <w:rPr>
          <w:rFonts w:eastAsia="Times New Roman"/>
        </w:rPr>
      </w:pPr>
      <w:r>
        <w:rPr>
          <w:rFonts w:eastAsia="Times New Roman"/>
        </w:rPr>
        <w:t xml:space="preserve">Update vrije plaatsen 1A en 1B: 28 maart 2022 om 17u </w:t>
      </w:r>
      <w:r>
        <w:rPr>
          <w:rFonts w:eastAsia="Times New Roman"/>
        </w:rPr>
        <w:br/>
        <w:t>(na afsluiten sociale mix periode)</w:t>
      </w:r>
    </w:p>
    <w:p w14:paraId="32B68660" w14:textId="77777777" w:rsidR="00440201" w:rsidRDefault="00440201" w:rsidP="00440201">
      <w:pPr>
        <w:pStyle w:val="Lijstalinea"/>
        <w:numPr>
          <w:ilvl w:val="1"/>
          <w:numId w:val="1"/>
        </w:numPr>
        <w:spacing w:after="0" w:line="240" w:lineRule="auto"/>
        <w:rPr>
          <w:rFonts w:eastAsia="Times New Roman"/>
        </w:rPr>
      </w:pPr>
      <w:r>
        <w:rPr>
          <w:rFonts w:eastAsia="Times New Roman"/>
        </w:rPr>
        <w:t>Update vrije plaatsen OV4 type 9: 11 mei 2022</w:t>
      </w:r>
    </w:p>
    <w:p w14:paraId="1F4DDD01" w14:textId="77777777" w:rsidR="00440201" w:rsidRPr="003A64C6" w:rsidRDefault="00440201" w:rsidP="00440201">
      <w:pPr>
        <w:pStyle w:val="Lijstalinea"/>
        <w:spacing w:after="0" w:line="240" w:lineRule="auto"/>
        <w:ind w:left="1440"/>
        <w:rPr>
          <w:rFonts w:eastAsia="Times New Roman"/>
        </w:rPr>
      </w:pPr>
      <w:r>
        <w:rPr>
          <w:rFonts w:eastAsia="Times New Roman"/>
        </w:rPr>
        <w:t>(voor de start van de vrije inschrijvingen )</w:t>
      </w:r>
    </w:p>
    <w:p w14:paraId="092437D3" w14:textId="77777777" w:rsidR="00440201" w:rsidRDefault="00440201" w:rsidP="00440201">
      <w:pPr>
        <w:spacing w:after="0" w:line="240" w:lineRule="auto"/>
        <w:rPr>
          <w:rFonts w:eastAsia="Times New Roman"/>
        </w:rPr>
      </w:pPr>
    </w:p>
    <w:p w14:paraId="4D7E3F91" w14:textId="77777777" w:rsidR="00440201" w:rsidRDefault="00440201" w:rsidP="00440201">
      <w:pPr>
        <w:spacing w:after="0" w:line="240" w:lineRule="auto"/>
        <w:rPr>
          <w:rFonts w:eastAsia="Times New Roman"/>
          <w:u w:val="single"/>
        </w:rPr>
      </w:pPr>
      <w:r>
        <w:rPr>
          <w:rFonts w:eastAsia="Times New Roman"/>
          <w:u w:val="single"/>
        </w:rPr>
        <w:t xml:space="preserve">Beslissing </w:t>
      </w:r>
    </w:p>
    <w:p w14:paraId="7F597411" w14:textId="77777777" w:rsidR="00440201" w:rsidRDefault="00440201" w:rsidP="00440201">
      <w:pPr>
        <w:spacing w:after="0" w:line="240" w:lineRule="auto"/>
        <w:rPr>
          <w:rFonts w:eastAsia="Times New Roman"/>
        </w:rPr>
      </w:pPr>
      <w:r>
        <w:rPr>
          <w:rFonts w:eastAsia="Times New Roman"/>
        </w:rPr>
        <w:t xml:space="preserve">De Algemene Vergadering keurt de werkwijze van melden capaciteiten en vrije plaatsen unaniem goed. </w:t>
      </w:r>
    </w:p>
    <w:p w14:paraId="25C69A93" w14:textId="77777777" w:rsidR="00440201" w:rsidRDefault="00440201" w:rsidP="00440201">
      <w:pPr>
        <w:spacing w:after="0" w:line="240" w:lineRule="auto"/>
        <w:rPr>
          <w:rFonts w:eastAsia="Times New Roman"/>
        </w:rPr>
      </w:pPr>
    </w:p>
    <w:p w14:paraId="4F24D08B" w14:textId="77777777" w:rsidR="00440201" w:rsidRPr="00047897" w:rsidRDefault="00440201" w:rsidP="00440201">
      <w:pPr>
        <w:spacing w:after="0" w:line="240" w:lineRule="auto"/>
        <w:rPr>
          <w:rFonts w:eastAsia="Times New Roman"/>
        </w:rPr>
      </w:pPr>
    </w:p>
    <w:p w14:paraId="526147DA" w14:textId="77777777" w:rsidR="00440201" w:rsidRPr="00727D71" w:rsidRDefault="00440201" w:rsidP="00440201">
      <w:pPr>
        <w:pStyle w:val="Lijstalinea"/>
        <w:numPr>
          <w:ilvl w:val="1"/>
          <w:numId w:val="3"/>
        </w:numPr>
        <w:spacing w:after="0" w:line="240" w:lineRule="auto"/>
        <w:rPr>
          <w:rFonts w:eastAsia="Times New Roman"/>
          <w:b/>
          <w:bCs/>
          <w:u w:val="single"/>
        </w:rPr>
      </w:pPr>
      <w:r w:rsidRPr="00727D71">
        <w:rPr>
          <w:rFonts w:eastAsia="Times New Roman"/>
          <w:b/>
          <w:bCs/>
          <w:u w:val="single"/>
        </w:rPr>
        <w:t>Goedkeuring van de tijdslijn voor de inschrijvingen voor het schooljaar 2022-2023 (zie bijlage)</w:t>
      </w:r>
    </w:p>
    <w:p w14:paraId="790E4A7D" w14:textId="77777777" w:rsidR="00440201" w:rsidRDefault="00440201" w:rsidP="00440201">
      <w:pPr>
        <w:spacing w:after="0" w:line="240" w:lineRule="auto"/>
        <w:rPr>
          <w:rFonts w:eastAsia="Times New Roman"/>
          <w:b/>
          <w:bCs/>
        </w:rPr>
      </w:pPr>
    </w:p>
    <w:p w14:paraId="344C8483" w14:textId="77777777" w:rsidR="00440201" w:rsidRPr="009655A0" w:rsidRDefault="00440201" w:rsidP="00440201">
      <w:pPr>
        <w:spacing w:after="0" w:line="240" w:lineRule="auto"/>
        <w:rPr>
          <w:rFonts w:eastAsia="Times New Roman"/>
          <w:b/>
          <w:bCs/>
        </w:rPr>
      </w:pPr>
      <w:r>
        <w:rPr>
          <w:rFonts w:eastAsia="Times New Roman"/>
          <w:b/>
          <w:bCs/>
        </w:rPr>
        <w:t xml:space="preserve">Gewoon secundair onderwijs </w:t>
      </w:r>
    </w:p>
    <w:p w14:paraId="76846D07" w14:textId="77777777" w:rsidR="00440201" w:rsidRDefault="00440201" w:rsidP="00440201">
      <w:pPr>
        <w:spacing w:after="0" w:line="240" w:lineRule="auto"/>
        <w:rPr>
          <w:rFonts w:eastAsia="Times New Roman"/>
          <w:u w:val="single"/>
        </w:rPr>
      </w:pPr>
      <w:r>
        <w:rPr>
          <w:rFonts w:eastAsia="Times New Roman"/>
          <w:u w:val="single"/>
        </w:rPr>
        <w:t xml:space="preserve">Achtergrond </w:t>
      </w:r>
    </w:p>
    <w:p w14:paraId="5157A4C5" w14:textId="77777777" w:rsidR="00440201" w:rsidRDefault="00440201" w:rsidP="00440201">
      <w:pPr>
        <w:spacing w:after="0" w:line="240" w:lineRule="auto"/>
        <w:rPr>
          <w:rFonts w:eastAsia="Times New Roman"/>
          <w:u w:val="single"/>
        </w:rPr>
      </w:pPr>
    </w:p>
    <w:p w14:paraId="2A5903E4" w14:textId="77777777" w:rsidR="00440201" w:rsidRPr="00C27A41" w:rsidRDefault="00440201" w:rsidP="00440201">
      <w:pPr>
        <w:spacing w:after="0" w:line="240" w:lineRule="auto"/>
        <w:rPr>
          <w:rFonts w:eastAsia="Times New Roman"/>
          <w:b/>
          <w:bCs/>
        </w:rPr>
      </w:pPr>
      <w:r w:rsidRPr="00C27A41">
        <w:rPr>
          <w:rFonts w:eastAsia="Times New Roman"/>
          <w:b/>
          <w:bCs/>
        </w:rPr>
        <w:t>1A &amp; 1B</w:t>
      </w:r>
    </w:p>
    <w:p w14:paraId="33F71201" w14:textId="77777777" w:rsidR="00440201" w:rsidRPr="00506241" w:rsidRDefault="00440201" w:rsidP="00440201">
      <w:pPr>
        <w:pStyle w:val="Lijstalinea"/>
        <w:numPr>
          <w:ilvl w:val="0"/>
          <w:numId w:val="1"/>
        </w:numPr>
        <w:spacing w:after="0" w:line="240" w:lineRule="auto"/>
        <w:rPr>
          <w:rFonts w:eastAsia="Times New Roman"/>
        </w:rPr>
      </w:pPr>
      <w:r w:rsidRPr="00506241">
        <w:rPr>
          <w:rFonts w:eastAsia="Times New Roman"/>
        </w:rPr>
        <w:t xml:space="preserve">starten op 1 februari om 9u – 25 februari om 16u  met broers/zussen en </w:t>
      </w:r>
      <w:proofErr w:type="spellStart"/>
      <w:r w:rsidRPr="00506241">
        <w:rPr>
          <w:rFonts w:eastAsia="Times New Roman"/>
        </w:rPr>
        <w:t>kvp</w:t>
      </w:r>
      <w:proofErr w:type="spellEnd"/>
    </w:p>
    <w:p w14:paraId="287A717A" w14:textId="77777777" w:rsidR="00440201" w:rsidRPr="00506241" w:rsidRDefault="00440201" w:rsidP="00440201">
      <w:pPr>
        <w:pStyle w:val="Lijstalinea"/>
        <w:numPr>
          <w:ilvl w:val="0"/>
          <w:numId w:val="1"/>
        </w:numPr>
        <w:spacing w:after="0" w:line="240" w:lineRule="auto"/>
        <w:rPr>
          <w:rFonts w:eastAsia="Times New Roman"/>
        </w:rPr>
      </w:pPr>
      <w:r w:rsidRPr="00506241">
        <w:rPr>
          <w:rFonts w:eastAsia="Times New Roman"/>
        </w:rPr>
        <w:t>starten op 12 maart om 9u tot en met 28 maart om 16u met voorrangsperiode sociale mix</w:t>
      </w:r>
    </w:p>
    <w:p w14:paraId="7C60293D" w14:textId="77777777" w:rsidR="00440201" w:rsidRPr="00506241" w:rsidRDefault="00440201" w:rsidP="00440201">
      <w:pPr>
        <w:pStyle w:val="Lijstalinea"/>
        <w:numPr>
          <w:ilvl w:val="0"/>
          <w:numId w:val="1"/>
        </w:numPr>
        <w:spacing w:after="0" w:line="240" w:lineRule="auto"/>
        <w:rPr>
          <w:rFonts w:eastAsia="Times New Roman"/>
        </w:rPr>
      </w:pPr>
      <w:r w:rsidRPr="00506241">
        <w:rPr>
          <w:rFonts w:eastAsia="Times New Roman"/>
        </w:rPr>
        <w:t>Start vrije inschrijvingen op 29 maart om 9u</w:t>
      </w:r>
    </w:p>
    <w:p w14:paraId="101AF3C9" w14:textId="77777777" w:rsidR="00440201" w:rsidRPr="00C27A41" w:rsidRDefault="00440201" w:rsidP="00440201">
      <w:pPr>
        <w:spacing w:after="0" w:line="240" w:lineRule="auto"/>
        <w:rPr>
          <w:rFonts w:eastAsia="Times New Roman"/>
          <w:b/>
          <w:bCs/>
        </w:rPr>
      </w:pPr>
      <w:r w:rsidRPr="00C27A41">
        <w:rPr>
          <w:rFonts w:eastAsia="Times New Roman"/>
          <w:b/>
          <w:bCs/>
        </w:rPr>
        <w:t>Hogere jaren</w:t>
      </w:r>
    </w:p>
    <w:p w14:paraId="75072BC6" w14:textId="77777777" w:rsidR="00440201" w:rsidRDefault="00440201" w:rsidP="00440201">
      <w:pPr>
        <w:pStyle w:val="Lijstalinea"/>
        <w:numPr>
          <w:ilvl w:val="0"/>
          <w:numId w:val="1"/>
        </w:numPr>
        <w:spacing w:after="0" w:line="240" w:lineRule="auto"/>
        <w:rPr>
          <w:rFonts w:eastAsia="Times New Roman"/>
        </w:rPr>
      </w:pPr>
      <w:r w:rsidRPr="00506241">
        <w:rPr>
          <w:rFonts w:eastAsia="Times New Roman"/>
        </w:rPr>
        <w:t>Starten op 19 april om 9u</w:t>
      </w:r>
    </w:p>
    <w:p w14:paraId="2F274F41" w14:textId="77777777" w:rsidR="00440201" w:rsidRDefault="00440201" w:rsidP="00440201">
      <w:pPr>
        <w:spacing w:after="0" w:line="240" w:lineRule="auto"/>
        <w:rPr>
          <w:rFonts w:eastAsia="Times New Roman"/>
        </w:rPr>
      </w:pPr>
    </w:p>
    <w:p w14:paraId="12184210" w14:textId="5A1A9594" w:rsidR="00440201" w:rsidRDefault="00902A15" w:rsidP="00440201">
      <w:pPr>
        <w:spacing w:after="0" w:line="240" w:lineRule="auto"/>
        <w:rPr>
          <w:rFonts w:eastAsia="Times New Roman"/>
          <w:u w:val="single"/>
        </w:rPr>
      </w:pPr>
      <w:r>
        <w:rPr>
          <w:rFonts w:eastAsia="Times New Roman"/>
          <w:u w:val="single"/>
        </w:rPr>
        <w:t>Opmerkingen en bespreking</w:t>
      </w:r>
    </w:p>
    <w:p w14:paraId="2228BD34" w14:textId="77777777" w:rsidR="00902A15" w:rsidRPr="00902A15" w:rsidRDefault="00440201" w:rsidP="00440201">
      <w:pPr>
        <w:pStyle w:val="Lijstalinea"/>
        <w:numPr>
          <w:ilvl w:val="0"/>
          <w:numId w:val="1"/>
        </w:numPr>
        <w:spacing w:after="0" w:line="240" w:lineRule="auto"/>
        <w:rPr>
          <w:rFonts w:eastAsia="Times New Roman"/>
          <w:b/>
          <w:bCs/>
        </w:rPr>
      </w:pPr>
      <w:r w:rsidRPr="00902A15">
        <w:rPr>
          <w:rFonts w:eastAsia="Times New Roman"/>
          <w:b/>
          <w:bCs/>
        </w:rPr>
        <w:t xml:space="preserve">Waarom geen drie weken sociale mix </w:t>
      </w:r>
      <w:r w:rsidR="00902A15" w:rsidRPr="00902A15">
        <w:rPr>
          <w:rFonts w:eastAsia="Times New Roman"/>
          <w:b/>
          <w:bCs/>
        </w:rPr>
        <w:t>?</w:t>
      </w:r>
    </w:p>
    <w:p w14:paraId="4C7E456D" w14:textId="08F2C5D6" w:rsidR="00902A15" w:rsidRDefault="00636875" w:rsidP="00902A15">
      <w:pPr>
        <w:pStyle w:val="Lijstalinea"/>
        <w:spacing w:after="0" w:line="240" w:lineRule="auto"/>
        <w:rPr>
          <w:rFonts w:eastAsia="Times New Roman"/>
        </w:rPr>
      </w:pPr>
      <w:r>
        <w:rPr>
          <w:rFonts w:eastAsia="Times New Roman"/>
        </w:rPr>
        <w:t xml:space="preserve">Vanuit het Dagelijks Bestuur zijn 2 scenario’s teruggekoppeld naar </w:t>
      </w:r>
      <w:r w:rsidR="00902A15">
        <w:rPr>
          <w:rFonts w:eastAsia="Times New Roman"/>
        </w:rPr>
        <w:t>de onderwijspartners</w:t>
      </w:r>
      <w:r>
        <w:rPr>
          <w:rFonts w:eastAsia="Times New Roman"/>
        </w:rPr>
        <w:t xml:space="preserve">.  Vooral de welzijnspartners en de </w:t>
      </w:r>
      <w:proofErr w:type="spellStart"/>
      <w:r>
        <w:rPr>
          <w:rFonts w:eastAsia="Times New Roman"/>
        </w:rPr>
        <w:t>CLB’s</w:t>
      </w:r>
      <w:proofErr w:type="spellEnd"/>
      <w:r>
        <w:rPr>
          <w:rFonts w:eastAsia="Times New Roman"/>
        </w:rPr>
        <w:t xml:space="preserve"> zijn voorstander van een voorrangsperiode van 3 weken om zo meer tijd te geven aan de basisscholen en de kwetsbare ouders om in te schrijven.</w:t>
      </w:r>
    </w:p>
    <w:p w14:paraId="47AB244C" w14:textId="0D3CF362" w:rsidR="00440201" w:rsidRDefault="00902A15" w:rsidP="00902A15">
      <w:pPr>
        <w:pStyle w:val="Lijstalinea"/>
        <w:spacing w:after="0" w:line="240" w:lineRule="auto"/>
        <w:rPr>
          <w:rFonts w:eastAsia="Times New Roman"/>
        </w:rPr>
      </w:pPr>
      <w:r>
        <w:rPr>
          <w:rFonts w:eastAsia="Times New Roman"/>
        </w:rPr>
        <w:t xml:space="preserve">Conclusie : </w:t>
      </w:r>
      <w:r w:rsidR="00636875">
        <w:rPr>
          <w:rFonts w:eastAsia="Times New Roman"/>
        </w:rPr>
        <w:t xml:space="preserve">Er is </w:t>
      </w:r>
      <w:r w:rsidR="00440201">
        <w:rPr>
          <w:rFonts w:eastAsia="Times New Roman"/>
        </w:rPr>
        <w:t xml:space="preserve">geen consensus met de scholen voor drie weken. </w:t>
      </w:r>
    </w:p>
    <w:p w14:paraId="2E3F8A13" w14:textId="77777777" w:rsidR="00440201" w:rsidRDefault="00440201" w:rsidP="00440201">
      <w:pPr>
        <w:spacing w:after="0" w:line="240" w:lineRule="auto"/>
        <w:rPr>
          <w:rFonts w:eastAsia="Times New Roman"/>
          <w:u w:val="single"/>
        </w:rPr>
      </w:pPr>
      <w:r>
        <w:rPr>
          <w:rFonts w:eastAsia="Times New Roman"/>
          <w:u w:val="single"/>
        </w:rPr>
        <w:t xml:space="preserve">Beslissing </w:t>
      </w:r>
    </w:p>
    <w:p w14:paraId="56A0CCDF" w14:textId="77777777" w:rsidR="00440201" w:rsidRDefault="00440201" w:rsidP="00440201">
      <w:pPr>
        <w:spacing w:after="0" w:line="240" w:lineRule="auto"/>
        <w:rPr>
          <w:rFonts w:eastAsia="Times New Roman"/>
        </w:rPr>
      </w:pPr>
      <w:r>
        <w:rPr>
          <w:rFonts w:eastAsia="Times New Roman"/>
        </w:rPr>
        <w:t xml:space="preserve">De Algemene Vergadering keurt de tijdslijn voor inschrijvingen gewoon secundair onderwijs unaniem goed. </w:t>
      </w:r>
    </w:p>
    <w:p w14:paraId="71E07C46" w14:textId="77777777" w:rsidR="00440201" w:rsidRDefault="00440201" w:rsidP="00440201">
      <w:pPr>
        <w:spacing w:after="0" w:line="240" w:lineRule="auto"/>
        <w:rPr>
          <w:rFonts w:eastAsia="Times New Roman"/>
        </w:rPr>
      </w:pPr>
    </w:p>
    <w:p w14:paraId="4C0C6D89" w14:textId="77777777" w:rsidR="00440201" w:rsidRDefault="00440201" w:rsidP="00440201">
      <w:pPr>
        <w:spacing w:after="0" w:line="240" w:lineRule="auto"/>
        <w:rPr>
          <w:rFonts w:eastAsia="Times New Roman"/>
          <w:b/>
          <w:bCs/>
        </w:rPr>
      </w:pPr>
      <w:r>
        <w:rPr>
          <w:rFonts w:eastAsia="Times New Roman"/>
          <w:b/>
          <w:bCs/>
        </w:rPr>
        <w:t xml:space="preserve">Buitengewoon onderwijs </w:t>
      </w:r>
    </w:p>
    <w:p w14:paraId="13D2EE06" w14:textId="77777777" w:rsidR="00440201" w:rsidRDefault="00440201" w:rsidP="00440201">
      <w:pPr>
        <w:spacing w:after="0" w:line="240" w:lineRule="auto"/>
        <w:rPr>
          <w:rFonts w:eastAsia="Times New Roman"/>
          <w:u w:val="single"/>
        </w:rPr>
      </w:pPr>
      <w:r>
        <w:rPr>
          <w:rFonts w:eastAsia="Times New Roman"/>
          <w:u w:val="single"/>
        </w:rPr>
        <w:t xml:space="preserve">Achtergrond </w:t>
      </w:r>
    </w:p>
    <w:p w14:paraId="1E021A13" w14:textId="77777777" w:rsidR="00440201" w:rsidRDefault="00440201" w:rsidP="00440201">
      <w:pPr>
        <w:spacing w:after="0" w:line="240" w:lineRule="auto"/>
        <w:rPr>
          <w:rFonts w:eastAsia="Times New Roman"/>
        </w:rPr>
      </w:pPr>
    </w:p>
    <w:p w14:paraId="51AEFFBA" w14:textId="77777777" w:rsidR="00440201" w:rsidRPr="000155CA" w:rsidRDefault="00440201" w:rsidP="00440201">
      <w:pPr>
        <w:spacing w:after="0" w:line="240" w:lineRule="auto"/>
        <w:rPr>
          <w:rFonts w:eastAsia="Times New Roman"/>
        </w:rPr>
      </w:pPr>
      <w:r w:rsidRPr="000155CA">
        <w:rPr>
          <w:rFonts w:eastAsia="Times New Roman"/>
        </w:rPr>
        <w:t xml:space="preserve">OV1 – OV2 – OV3 </w:t>
      </w:r>
    </w:p>
    <w:p w14:paraId="41955E95" w14:textId="77777777" w:rsidR="00440201" w:rsidRDefault="00440201" w:rsidP="00440201">
      <w:pPr>
        <w:pStyle w:val="Lijstalinea"/>
        <w:numPr>
          <w:ilvl w:val="0"/>
          <w:numId w:val="1"/>
        </w:numPr>
        <w:spacing w:after="0" w:line="240" w:lineRule="auto"/>
        <w:rPr>
          <w:rFonts w:eastAsia="Times New Roman"/>
        </w:rPr>
      </w:pPr>
      <w:r w:rsidRPr="000155CA">
        <w:rPr>
          <w:rFonts w:eastAsia="Times New Roman"/>
        </w:rPr>
        <w:t>Voorrangsperiode voor broers en zussen en kinderen van personeel</w:t>
      </w:r>
      <w:r w:rsidRPr="000155CA">
        <w:rPr>
          <w:rFonts w:eastAsia="Times New Roman"/>
        </w:rPr>
        <w:br/>
        <w:t>Vanaf maandag 21 maart 2022 tot en met 1 april 2022</w:t>
      </w:r>
    </w:p>
    <w:p w14:paraId="1A5A5612" w14:textId="77777777" w:rsidR="00440201" w:rsidRPr="000155CA" w:rsidRDefault="00440201" w:rsidP="00440201">
      <w:pPr>
        <w:pStyle w:val="Lijstalinea"/>
        <w:numPr>
          <w:ilvl w:val="0"/>
          <w:numId w:val="1"/>
        </w:numPr>
        <w:spacing w:after="0" w:line="240" w:lineRule="auto"/>
        <w:rPr>
          <w:rFonts w:eastAsia="Times New Roman"/>
        </w:rPr>
      </w:pPr>
      <w:r w:rsidRPr="000155CA">
        <w:rPr>
          <w:rFonts w:eastAsia="Times New Roman"/>
        </w:rPr>
        <w:t>Vanaf 19 april 2022: start van de vrije inschrijvingen voor iedereen</w:t>
      </w:r>
    </w:p>
    <w:p w14:paraId="16A49F26" w14:textId="77777777" w:rsidR="00440201" w:rsidRDefault="00440201" w:rsidP="00440201">
      <w:pPr>
        <w:spacing w:after="0" w:line="240" w:lineRule="auto"/>
        <w:rPr>
          <w:rFonts w:eastAsia="Times New Roman"/>
          <w:b/>
          <w:bCs/>
        </w:rPr>
      </w:pPr>
    </w:p>
    <w:p w14:paraId="447A2788" w14:textId="77777777" w:rsidR="00440201" w:rsidRPr="00872F75" w:rsidRDefault="00440201" w:rsidP="00440201">
      <w:pPr>
        <w:spacing w:after="0" w:line="240" w:lineRule="auto"/>
        <w:rPr>
          <w:rFonts w:eastAsia="Times New Roman"/>
        </w:rPr>
      </w:pPr>
      <w:r w:rsidRPr="00872F75">
        <w:rPr>
          <w:rFonts w:eastAsia="Times New Roman"/>
        </w:rPr>
        <w:t>OV4 – Type 9</w:t>
      </w:r>
    </w:p>
    <w:p w14:paraId="1D4B6520" w14:textId="77777777" w:rsidR="00440201" w:rsidRPr="00872F75" w:rsidRDefault="00440201" w:rsidP="00440201">
      <w:pPr>
        <w:pStyle w:val="Lijstalinea"/>
        <w:numPr>
          <w:ilvl w:val="0"/>
          <w:numId w:val="1"/>
        </w:numPr>
        <w:spacing w:after="0" w:line="240" w:lineRule="auto"/>
        <w:rPr>
          <w:rFonts w:eastAsia="Times New Roman"/>
        </w:rPr>
      </w:pPr>
      <w:r w:rsidRPr="00872F75">
        <w:rPr>
          <w:rFonts w:eastAsia="Times New Roman"/>
          <w:b/>
          <w:bCs/>
        </w:rPr>
        <w:t>Inschrijven op school : voorrangsgroepen</w:t>
      </w:r>
    </w:p>
    <w:p w14:paraId="7073327F" w14:textId="77777777" w:rsidR="00440201" w:rsidRPr="00872F75" w:rsidRDefault="00440201" w:rsidP="00440201">
      <w:pPr>
        <w:pStyle w:val="Lijstalinea"/>
        <w:numPr>
          <w:ilvl w:val="0"/>
          <w:numId w:val="1"/>
        </w:numPr>
        <w:spacing w:after="0" w:line="240" w:lineRule="auto"/>
        <w:rPr>
          <w:rFonts w:eastAsia="Times New Roman"/>
        </w:rPr>
      </w:pPr>
      <w:r w:rsidRPr="00872F75">
        <w:rPr>
          <w:rFonts w:eastAsia="Times New Roman"/>
        </w:rPr>
        <w:t>Voorrang voor broers en zussen en kinderen van personeel</w:t>
      </w:r>
      <w:r w:rsidRPr="00872F75">
        <w:rPr>
          <w:rFonts w:eastAsia="Times New Roman"/>
        </w:rPr>
        <w:br/>
        <w:t xml:space="preserve">Maandag 7 februari 2022 tot en met maandag 7 maart 2022 : </w:t>
      </w:r>
    </w:p>
    <w:p w14:paraId="0E6522FB" w14:textId="77777777" w:rsidR="00440201" w:rsidRPr="00872F75" w:rsidRDefault="00440201" w:rsidP="00440201">
      <w:pPr>
        <w:pStyle w:val="Lijstalinea"/>
        <w:numPr>
          <w:ilvl w:val="0"/>
          <w:numId w:val="1"/>
        </w:numPr>
        <w:spacing w:after="0" w:line="240" w:lineRule="auto"/>
        <w:rPr>
          <w:rFonts w:eastAsia="Times New Roman"/>
        </w:rPr>
      </w:pPr>
      <w:r w:rsidRPr="00872F75">
        <w:rPr>
          <w:rFonts w:eastAsia="Times New Roman"/>
          <w:b/>
          <w:bCs/>
        </w:rPr>
        <w:t xml:space="preserve">Telefonisch aanmelden : </w:t>
      </w:r>
    </w:p>
    <w:p w14:paraId="58FBBFF0" w14:textId="77777777" w:rsidR="00440201" w:rsidRPr="00872F75" w:rsidRDefault="00440201" w:rsidP="00440201">
      <w:pPr>
        <w:pStyle w:val="Lijstalinea"/>
        <w:numPr>
          <w:ilvl w:val="1"/>
          <w:numId w:val="1"/>
        </w:numPr>
        <w:spacing w:after="0" w:line="240" w:lineRule="auto"/>
        <w:rPr>
          <w:rFonts w:eastAsia="Times New Roman"/>
        </w:rPr>
      </w:pPr>
      <w:r w:rsidRPr="00872F75">
        <w:rPr>
          <w:rFonts w:eastAsia="Times New Roman"/>
        </w:rPr>
        <w:t xml:space="preserve">Maandag 21 maart 2022 van 19u tot en met 20u : </w:t>
      </w:r>
      <w:r w:rsidRPr="00872F75">
        <w:rPr>
          <w:rFonts w:eastAsia="Times New Roman"/>
          <w:u w:val="single"/>
        </w:rPr>
        <w:t>aanmelden</w:t>
      </w:r>
    </w:p>
    <w:p w14:paraId="4CFF4256" w14:textId="77777777" w:rsidR="00440201" w:rsidRPr="00872F75" w:rsidRDefault="00440201" w:rsidP="00440201">
      <w:pPr>
        <w:pStyle w:val="Lijstalinea"/>
        <w:numPr>
          <w:ilvl w:val="1"/>
          <w:numId w:val="1"/>
        </w:numPr>
        <w:spacing w:after="0" w:line="240" w:lineRule="auto"/>
        <w:rPr>
          <w:rFonts w:eastAsia="Times New Roman"/>
        </w:rPr>
      </w:pPr>
      <w:r w:rsidRPr="00872F75">
        <w:rPr>
          <w:rFonts w:eastAsia="Times New Roman"/>
        </w:rPr>
        <w:t xml:space="preserve">Dinsdag 22 maart 2022 tot en met vrijdag 25 maart 2022 : </w:t>
      </w:r>
      <w:r w:rsidRPr="00872F75">
        <w:rPr>
          <w:rFonts w:eastAsia="Times New Roman"/>
          <w:u w:val="single"/>
        </w:rPr>
        <w:t>resultaat chronologische volgorde</w:t>
      </w:r>
    </w:p>
    <w:p w14:paraId="77A0C983" w14:textId="77777777" w:rsidR="00440201" w:rsidRPr="00872F75" w:rsidRDefault="00440201" w:rsidP="00440201">
      <w:pPr>
        <w:pStyle w:val="Lijstalinea"/>
        <w:numPr>
          <w:ilvl w:val="1"/>
          <w:numId w:val="1"/>
        </w:numPr>
        <w:spacing w:after="0" w:line="240" w:lineRule="auto"/>
        <w:rPr>
          <w:rFonts w:eastAsia="Times New Roman"/>
        </w:rPr>
      </w:pPr>
      <w:r>
        <w:rPr>
          <w:rFonts w:eastAsia="Times New Roman"/>
          <w:u w:val="single"/>
        </w:rPr>
        <w:t>D</w:t>
      </w:r>
      <w:r w:rsidRPr="00872F75">
        <w:rPr>
          <w:rFonts w:eastAsia="Times New Roman"/>
        </w:rPr>
        <w:t>insdag 19 april 2022 tot en met maandag 9 mei 2022 :</w:t>
      </w:r>
      <w:r w:rsidRPr="00872F75">
        <w:rPr>
          <w:rFonts w:eastAsia="Times New Roman"/>
          <w:u w:val="single"/>
        </w:rPr>
        <w:t xml:space="preserve"> omzetten toegangsticket via digitale inschrijving of inschrijvingsformulieren invullen en per post of manueel aan de school bezorgen.</w:t>
      </w:r>
    </w:p>
    <w:p w14:paraId="6E5F927C" w14:textId="77777777" w:rsidR="00440201" w:rsidRDefault="00440201" w:rsidP="00440201">
      <w:pPr>
        <w:spacing w:after="0" w:line="240" w:lineRule="auto"/>
        <w:rPr>
          <w:rFonts w:eastAsia="Times New Roman"/>
        </w:rPr>
      </w:pPr>
    </w:p>
    <w:p w14:paraId="63838E77" w14:textId="77777777" w:rsidR="00440201" w:rsidRDefault="00440201" w:rsidP="00440201">
      <w:pPr>
        <w:spacing w:after="0" w:line="240" w:lineRule="auto"/>
        <w:rPr>
          <w:rFonts w:eastAsia="Times New Roman"/>
          <w:u w:val="single"/>
        </w:rPr>
      </w:pPr>
      <w:r>
        <w:rPr>
          <w:rFonts w:eastAsia="Times New Roman"/>
          <w:u w:val="single"/>
        </w:rPr>
        <w:t xml:space="preserve">Beslissing </w:t>
      </w:r>
    </w:p>
    <w:p w14:paraId="48FD48F7" w14:textId="77777777" w:rsidR="00440201" w:rsidRDefault="00440201" w:rsidP="00440201">
      <w:pPr>
        <w:spacing w:after="0" w:line="240" w:lineRule="auto"/>
        <w:rPr>
          <w:rFonts w:eastAsia="Times New Roman"/>
        </w:rPr>
      </w:pPr>
      <w:r>
        <w:rPr>
          <w:rFonts w:eastAsia="Times New Roman"/>
        </w:rPr>
        <w:t xml:space="preserve">De Algemene Vergadering keurt de tijdslijn voor inschrijvingen buitengewoon secundair onderwijs unaniem goed. </w:t>
      </w:r>
    </w:p>
    <w:p w14:paraId="4658410B" w14:textId="16FA9572" w:rsidR="00A81FDD" w:rsidRDefault="00A81FDD"/>
    <w:p w14:paraId="72F2F2B6" w14:textId="1B49C984" w:rsidR="00440201" w:rsidRPr="00440201" w:rsidRDefault="00440201" w:rsidP="00440201">
      <w:pPr>
        <w:pStyle w:val="Lijstalinea"/>
        <w:numPr>
          <w:ilvl w:val="0"/>
          <w:numId w:val="2"/>
        </w:numPr>
        <w:spacing w:after="0" w:line="240" w:lineRule="auto"/>
        <w:rPr>
          <w:rFonts w:eastAsia="Times New Roman"/>
          <w:b/>
          <w:bCs/>
          <w:u w:val="single"/>
        </w:rPr>
      </w:pPr>
      <w:r w:rsidRPr="00440201">
        <w:rPr>
          <w:rFonts w:eastAsia="Times New Roman"/>
          <w:b/>
          <w:bCs/>
          <w:sz w:val="24"/>
          <w:szCs w:val="24"/>
          <w:u w:val="single"/>
        </w:rPr>
        <w:t>Dubbele contingentering</w:t>
      </w:r>
    </w:p>
    <w:p w14:paraId="78C49AA7" w14:textId="11926656" w:rsidR="00440201" w:rsidRPr="00440201" w:rsidRDefault="00440201" w:rsidP="00440201">
      <w:pPr>
        <w:spacing w:after="0" w:line="240" w:lineRule="auto"/>
        <w:rPr>
          <w:rFonts w:eastAsia="Times New Roman"/>
          <w:b/>
          <w:bCs/>
          <w:u w:val="single"/>
        </w:rPr>
      </w:pPr>
      <w:r>
        <w:rPr>
          <w:rFonts w:eastAsia="Times New Roman"/>
          <w:b/>
          <w:bCs/>
          <w:u w:val="single"/>
        </w:rPr>
        <w:t>Zie pp in bijlage</w:t>
      </w:r>
    </w:p>
    <w:p w14:paraId="6D561605" w14:textId="77777777" w:rsidR="00440201" w:rsidRPr="00506241" w:rsidRDefault="00440201" w:rsidP="00440201">
      <w:pPr>
        <w:spacing w:after="0" w:line="240" w:lineRule="auto"/>
        <w:ind w:left="360"/>
        <w:rPr>
          <w:rFonts w:eastAsia="Times New Roman"/>
        </w:rPr>
      </w:pPr>
    </w:p>
    <w:p w14:paraId="1A97AFEF" w14:textId="584AB1AB" w:rsidR="00440201" w:rsidRPr="00440201" w:rsidRDefault="00440201" w:rsidP="00440201">
      <w:pPr>
        <w:pStyle w:val="Lijstalinea"/>
        <w:numPr>
          <w:ilvl w:val="1"/>
          <w:numId w:val="6"/>
        </w:numPr>
        <w:spacing w:after="0" w:line="240" w:lineRule="auto"/>
        <w:contextualSpacing w:val="0"/>
        <w:rPr>
          <w:rFonts w:eastAsia="Times New Roman"/>
          <w:u w:val="single"/>
        </w:rPr>
      </w:pPr>
      <w:r w:rsidRPr="00440201">
        <w:rPr>
          <w:rFonts w:eastAsia="Times New Roman"/>
          <w:u w:val="single"/>
        </w:rPr>
        <w:t xml:space="preserve">Toelichting van de </w:t>
      </w:r>
      <w:proofErr w:type="spellStart"/>
      <w:r w:rsidRPr="00440201">
        <w:rPr>
          <w:rFonts w:eastAsia="Times New Roman"/>
          <w:u w:val="single"/>
        </w:rPr>
        <w:t>socio</w:t>
      </w:r>
      <w:proofErr w:type="spellEnd"/>
      <w:r w:rsidRPr="00440201">
        <w:rPr>
          <w:rFonts w:eastAsia="Times New Roman"/>
          <w:u w:val="single"/>
        </w:rPr>
        <w:t xml:space="preserve"> -economische context van Aalst (zie bijlage) en het regelgevend kader</w:t>
      </w:r>
    </w:p>
    <w:p w14:paraId="214A8C3A" w14:textId="77777777" w:rsidR="00440201" w:rsidRDefault="00440201" w:rsidP="00440201">
      <w:pPr>
        <w:pStyle w:val="Lijstalinea"/>
        <w:numPr>
          <w:ilvl w:val="0"/>
          <w:numId w:val="1"/>
        </w:numPr>
        <w:spacing w:after="0" w:line="240" w:lineRule="auto"/>
        <w:rPr>
          <w:rFonts w:eastAsia="Times New Roman"/>
        </w:rPr>
      </w:pPr>
      <w:r>
        <w:rPr>
          <w:rFonts w:eastAsia="Times New Roman"/>
        </w:rPr>
        <w:t xml:space="preserve">Bronnen: </w:t>
      </w:r>
    </w:p>
    <w:p w14:paraId="43F25D78" w14:textId="77777777" w:rsidR="00440201" w:rsidRDefault="00440201" w:rsidP="00440201">
      <w:pPr>
        <w:pStyle w:val="Lijstalinea"/>
        <w:numPr>
          <w:ilvl w:val="1"/>
          <w:numId w:val="1"/>
        </w:numPr>
        <w:spacing w:after="0" w:line="240" w:lineRule="auto"/>
        <w:rPr>
          <w:rFonts w:eastAsia="Times New Roman"/>
        </w:rPr>
      </w:pPr>
      <w:r>
        <w:rPr>
          <w:rFonts w:eastAsia="Times New Roman"/>
        </w:rPr>
        <w:t xml:space="preserve">AGODI: leerlingenkenmerken op schoolniveau </w:t>
      </w:r>
    </w:p>
    <w:p w14:paraId="43F89A9D" w14:textId="77777777" w:rsidR="00440201" w:rsidRDefault="00440201" w:rsidP="00440201">
      <w:pPr>
        <w:pStyle w:val="Lijstalinea"/>
        <w:numPr>
          <w:ilvl w:val="1"/>
          <w:numId w:val="1"/>
        </w:numPr>
        <w:spacing w:after="0" w:line="240" w:lineRule="auto"/>
        <w:rPr>
          <w:rFonts w:eastAsia="Times New Roman"/>
        </w:rPr>
      </w:pPr>
      <w:r>
        <w:rPr>
          <w:rFonts w:eastAsia="Times New Roman"/>
        </w:rPr>
        <w:t xml:space="preserve">Omgevingsanalyse door Provincie Oost-Vlaanderen </w:t>
      </w:r>
    </w:p>
    <w:p w14:paraId="33504098" w14:textId="5BBBE578" w:rsidR="00440201" w:rsidRDefault="00440201" w:rsidP="00440201">
      <w:pPr>
        <w:pStyle w:val="Lijstalinea"/>
        <w:numPr>
          <w:ilvl w:val="0"/>
          <w:numId w:val="1"/>
        </w:numPr>
        <w:spacing w:after="0" w:line="240" w:lineRule="auto"/>
        <w:rPr>
          <w:rFonts w:eastAsia="Times New Roman"/>
        </w:rPr>
      </w:pPr>
      <w:r>
        <w:rPr>
          <w:rFonts w:eastAsia="Times New Roman"/>
        </w:rPr>
        <w:t>Cijfers Terugzending oktober 2021:</w:t>
      </w:r>
    </w:p>
    <w:p w14:paraId="765AFB8C" w14:textId="77777777" w:rsidR="004D691D" w:rsidRDefault="00440201" w:rsidP="004D691D">
      <w:pPr>
        <w:pStyle w:val="Lijstalinea"/>
        <w:numPr>
          <w:ilvl w:val="1"/>
          <w:numId w:val="1"/>
        </w:numPr>
        <w:spacing w:after="0" w:line="240" w:lineRule="auto"/>
        <w:rPr>
          <w:rFonts w:eastAsia="Times New Roman"/>
        </w:rPr>
      </w:pPr>
      <w:r>
        <w:rPr>
          <w:rFonts w:eastAsia="Times New Roman"/>
        </w:rPr>
        <w:t xml:space="preserve">1A: 47% </w:t>
      </w:r>
      <w:proofErr w:type="spellStart"/>
      <w:r>
        <w:rPr>
          <w:rFonts w:eastAsia="Times New Roman"/>
        </w:rPr>
        <w:t>indlln</w:t>
      </w:r>
      <w:proofErr w:type="spellEnd"/>
      <w:r>
        <w:rPr>
          <w:rFonts w:eastAsia="Times New Roman"/>
        </w:rPr>
        <w:t xml:space="preserve"> en 1B: 83% </w:t>
      </w:r>
      <w:proofErr w:type="spellStart"/>
      <w:r>
        <w:rPr>
          <w:rFonts w:eastAsia="Times New Roman"/>
        </w:rPr>
        <w:t>indlln</w:t>
      </w:r>
      <w:proofErr w:type="spellEnd"/>
      <w:r w:rsidR="004D691D" w:rsidRPr="004D691D">
        <w:rPr>
          <w:rFonts w:eastAsia="Times New Roman"/>
        </w:rPr>
        <w:t xml:space="preserve"> </w:t>
      </w:r>
    </w:p>
    <w:p w14:paraId="5C80813E" w14:textId="209B06A7" w:rsidR="004D691D" w:rsidRDefault="004D691D" w:rsidP="004D691D">
      <w:pPr>
        <w:pStyle w:val="Lijstalinea"/>
        <w:numPr>
          <w:ilvl w:val="1"/>
          <w:numId w:val="1"/>
        </w:numPr>
        <w:spacing w:after="0" w:line="240" w:lineRule="auto"/>
        <w:rPr>
          <w:rFonts w:eastAsia="Times New Roman"/>
        </w:rPr>
      </w:pPr>
      <w:r>
        <w:rPr>
          <w:rFonts w:eastAsia="Times New Roman"/>
        </w:rPr>
        <w:t xml:space="preserve">cijfers voor </w:t>
      </w:r>
      <w:proofErr w:type="spellStart"/>
      <w:r>
        <w:rPr>
          <w:rFonts w:eastAsia="Times New Roman"/>
        </w:rPr>
        <w:t>Techni</w:t>
      </w:r>
      <w:proofErr w:type="spellEnd"/>
      <w:r>
        <w:rPr>
          <w:rFonts w:eastAsia="Times New Roman"/>
        </w:rPr>
        <w:t xml:space="preserve"> GO! en SVI toevoegen</w:t>
      </w:r>
    </w:p>
    <w:p w14:paraId="0718116E" w14:textId="1D159A13" w:rsidR="00440201" w:rsidRDefault="00440201" w:rsidP="00440201">
      <w:pPr>
        <w:pStyle w:val="Lijstalinea"/>
        <w:numPr>
          <w:ilvl w:val="0"/>
          <w:numId w:val="1"/>
        </w:numPr>
        <w:spacing w:after="0" w:line="240" w:lineRule="auto"/>
        <w:rPr>
          <w:rFonts w:eastAsia="Times New Roman"/>
        </w:rPr>
      </w:pPr>
      <w:r>
        <w:rPr>
          <w:rFonts w:eastAsia="Times New Roman"/>
        </w:rPr>
        <w:t xml:space="preserve">Evolutie definitieve cijfers telling februari </w:t>
      </w:r>
    </w:p>
    <w:p w14:paraId="41616880" w14:textId="77777777" w:rsidR="00440201" w:rsidRDefault="00440201" w:rsidP="00440201">
      <w:pPr>
        <w:pStyle w:val="Lijstalinea"/>
        <w:numPr>
          <w:ilvl w:val="1"/>
          <w:numId w:val="1"/>
        </w:numPr>
        <w:spacing w:after="0" w:line="240" w:lineRule="auto"/>
        <w:rPr>
          <w:rFonts w:eastAsia="Times New Roman"/>
        </w:rPr>
      </w:pPr>
      <w:r>
        <w:rPr>
          <w:rFonts w:eastAsia="Times New Roman"/>
        </w:rPr>
        <w:t xml:space="preserve">Stijging door automatische toekenning schooltoeslag (18-19 naar 19-20). </w:t>
      </w:r>
    </w:p>
    <w:p w14:paraId="50F2D18A" w14:textId="2A76185B" w:rsidR="00440201" w:rsidRDefault="00440201" w:rsidP="00440201">
      <w:pPr>
        <w:pStyle w:val="Lijstalinea"/>
        <w:numPr>
          <w:ilvl w:val="1"/>
          <w:numId w:val="1"/>
        </w:numPr>
        <w:spacing w:after="0" w:line="240" w:lineRule="auto"/>
        <w:rPr>
          <w:rFonts w:eastAsia="Times New Roman"/>
        </w:rPr>
      </w:pPr>
      <w:r>
        <w:rPr>
          <w:rFonts w:eastAsia="Times New Roman"/>
        </w:rPr>
        <w:t xml:space="preserve">41% </w:t>
      </w:r>
      <w:proofErr w:type="spellStart"/>
      <w:r>
        <w:rPr>
          <w:rFonts w:eastAsia="Times New Roman"/>
        </w:rPr>
        <w:t>indlln</w:t>
      </w:r>
      <w:proofErr w:type="spellEnd"/>
      <w:r>
        <w:rPr>
          <w:rFonts w:eastAsia="Times New Roman"/>
        </w:rPr>
        <w:t xml:space="preserve"> in  schooljaar 20-21</w:t>
      </w:r>
    </w:p>
    <w:p w14:paraId="0E5D6936" w14:textId="77777777" w:rsidR="00440201" w:rsidRDefault="00440201" w:rsidP="00440201">
      <w:pPr>
        <w:pStyle w:val="Lijstalinea"/>
        <w:numPr>
          <w:ilvl w:val="0"/>
          <w:numId w:val="1"/>
        </w:numPr>
        <w:spacing w:after="0" w:line="240" w:lineRule="auto"/>
        <w:rPr>
          <w:rFonts w:eastAsia="Times New Roman"/>
        </w:rPr>
      </w:pPr>
      <w:r>
        <w:rPr>
          <w:rFonts w:eastAsia="Times New Roman"/>
        </w:rPr>
        <w:t xml:space="preserve">Evolutie woonplaatsniveau </w:t>
      </w:r>
    </w:p>
    <w:p w14:paraId="3099FA6F" w14:textId="45501C26" w:rsidR="00440201" w:rsidRDefault="00440201" w:rsidP="00440201">
      <w:pPr>
        <w:pStyle w:val="Lijstalinea"/>
        <w:numPr>
          <w:ilvl w:val="1"/>
          <w:numId w:val="1"/>
        </w:numPr>
        <w:spacing w:after="0" w:line="240" w:lineRule="auto"/>
        <w:rPr>
          <w:rFonts w:eastAsia="Times New Roman"/>
        </w:rPr>
      </w:pPr>
      <w:r>
        <w:rPr>
          <w:rFonts w:eastAsia="Times New Roman"/>
        </w:rPr>
        <w:t xml:space="preserve">50% </w:t>
      </w:r>
      <w:proofErr w:type="spellStart"/>
      <w:r>
        <w:rPr>
          <w:rFonts w:eastAsia="Times New Roman"/>
        </w:rPr>
        <w:t>indlln</w:t>
      </w:r>
      <w:proofErr w:type="spellEnd"/>
      <w:r>
        <w:rPr>
          <w:rFonts w:eastAsia="Times New Roman"/>
        </w:rPr>
        <w:t xml:space="preserve">  in schooljaar 20-21</w:t>
      </w:r>
    </w:p>
    <w:p w14:paraId="61DCBB0B" w14:textId="7C885697" w:rsidR="00440201" w:rsidRPr="00440201" w:rsidRDefault="00440201" w:rsidP="00440201">
      <w:pPr>
        <w:spacing w:after="0" w:line="240" w:lineRule="auto"/>
        <w:rPr>
          <w:rFonts w:eastAsia="Times New Roman"/>
          <w:b/>
          <w:bCs/>
          <w:u w:val="single"/>
        </w:rPr>
      </w:pPr>
      <w:r w:rsidRPr="00440201">
        <w:rPr>
          <w:rFonts w:eastAsia="Times New Roman"/>
          <w:b/>
          <w:bCs/>
          <w:u w:val="single"/>
        </w:rPr>
        <w:t>Ter bespreking</w:t>
      </w:r>
      <w:r w:rsidR="004D691D">
        <w:rPr>
          <w:rFonts w:eastAsia="Times New Roman"/>
          <w:b/>
          <w:bCs/>
          <w:u w:val="single"/>
        </w:rPr>
        <w:t xml:space="preserve"> 1A en 1B</w:t>
      </w:r>
      <w:r w:rsidRPr="00440201">
        <w:rPr>
          <w:rFonts w:eastAsia="Times New Roman"/>
          <w:b/>
          <w:bCs/>
          <w:u w:val="single"/>
        </w:rPr>
        <w:t xml:space="preserve"> :</w:t>
      </w:r>
    </w:p>
    <w:p w14:paraId="1E29488C" w14:textId="50ADFF35" w:rsidR="00440201" w:rsidRPr="00440201" w:rsidRDefault="004D691D" w:rsidP="00440201">
      <w:pPr>
        <w:spacing w:after="0" w:line="240" w:lineRule="auto"/>
        <w:rPr>
          <w:rFonts w:eastAsia="Times New Roman"/>
        </w:rPr>
      </w:pPr>
      <w:r>
        <w:rPr>
          <w:rFonts w:eastAsia="Times New Roman"/>
        </w:rPr>
        <w:t>Iedere school met aanbod 1</w:t>
      </w:r>
      <w:r w:rsidRPr="004D691D">
        <w:rPr>
          <w:rFonts w:eastAsia="Times New Roman"/>
          <w:vertAlign w:val="superscript"/>
        </w:rPr>
        <w:t>ste</w:t>
      </w:r>
      <w:r>
        <w:rPr>
          <w:rFonts w:eastAsia="Times New Roman"/>
        </w:rPr>
        <w:t xml:space="preserve"> jaar kreeg de vraag om de bespreking m.b.t. de </w:t>
      </w:r>
      <w:r w:rsidR="00440201" w:rsidRPr="00440201">
        <w:rPr>
          <w:rFonts w:eastAsia="Times New Roman"/>
        </w:rPr>
        <w:t xml:space="preserve"> bepaling </w:t>
      </w:r>
      <w:r w:rsidR="00440201">
        <w:rPr>
          <w:rFonts w:eastAsia="Times New Roman"/>
        </w:rPr>
        <w:t xml:space="preserve">van de </w:t>
      </w:r>
      <w:r w:rsidR="00440201" w:rsidRPr="00440201">
        <w:rPr>
          <w:rFonts w:eastAsia="Times New Roman"/>
        </w:rPr>
        <w:t xml:space="preserve">contingenten </w:t>
      </w:r>
      <w:r w:rsidR="00440201">
        <w:rPr>
          <w:rFonts w:eastAsia="Times New Roman"/>
        </w:rPr>
        <w:t>voor 1A en 1B</w:t>
      </w:r>
      <w:r>
        <w:rPr>
          <w:rFonts w:eastAsia="Times New Roman"/>
        </w:rPr>
        <w:t xml:space="preserve"> voor te bereiden : </w:t>
      </w:r>
    </w:p>
    <w:p w14:paraId="79EE5122" w14:textId="20D9EA26" w:rsidR="00440201" w:rsidRDefault="004D691D" w:rsidP="00902A15">
      <w:pPr>
        <w:pStyle w:val="Lijstalinea"/>
        <w:numPr>
          <w:ilvl w:val="0"/>
          <w:numId w:val="1"/>
        </w:numPr>
        <w:spacing w:after="0" w:line="240" w:lineRule="auto"/>
        <w:rPr>
          <w:rFonts w:eastAsia="Times New Roman"/>
        </w:rPr>
      </w:pPr>
      <w:r>
        <w:rPr>
          <w:rFonts w:eastAsia="Times New Roman"/>
        </w:rPr>
        <w:t>Welke percentage</w:t>
      </w:r>
      <w:r w:rsidR="00440201">
        <w:rPr>
          <w:rFonts w:eastAsia="Times New Roman"/>
        </w:rPr>
        <w:t xml:space="preserve"> is voor elke individuele school haalbaar</w:t>
      </w:r>
    </w:p>
    <w:p w14:paraId="30D0DCA1" w14:textId="505DCE37" w:rsidR="00440201" w:rsidRDefault="00440201" w:rsidP="00902A15">
      <w:pPr>
        <w:pStyle w:val="Lijstalinea"/>
        <w:numPr>
          <w:ilvl w:val="0"/>
          <w:numId w:val="1"/>
        </w:numPr>
        <w:spacing w:after="0" w:line="240" w:lineRule="auto"/>
        <w:rPr>
          <w:rFonts w:eastAsia="Times New Roman"/>
        </w:rPr>
      </w:pPr>
      <w:r>
        <w:rPr>
          <w:rFonts w:eastAsia="Times New Roman"/>
        </w:rPr>
        <w:t>Welk voorstel stelt de school voor als consensusvoorstel</w:t>
      </w:r>
    </w:p>
    <w:p w14:paraId="57ACE80D" w14:textId="36FFC542" w:rsidR="00440201" w:rsidRDefault="00902A15" w:rsidP="00902A15">
      <w:pPr>
        <w:pStyle w:val="Lijstalinea"/>
        <w:numPr>
          <w:ilvl w:val="0"/>
          <w:numId w:val="1"/>
        </w:numPr>
        <w:spacing w:after="0" w:line="240" w:lineRule="auto"/>
        <w:rPr>
          <w:rFonts w:eastAsia="Times New Roman"/>
        </w:rPr>
      </w:pPr>
      <w:r>
        <w:rPr>
          <w:rFonts w:eastAsia="Times New Roman"/>
        </w:rPr>
        <w:t>Het is belangrijk om de d</w:t>
      </w:r>
      <w:r w:rsidR="00440201">
        <w:rPr>
          <w:rFonts w:eastAsia="Times New Roman"/>
        </w:rPr>
        <w:t>ifferentiatie tussen de scholen</w:t>
      </w:r>
      <w:r>
        <w:rPr>
          <w:rFonts w:eastAsia="Times New Roman"/>
        </w:rPr>
        <w:t xml:space="preserve"> te</w:t>
      </w:r>
      <w:r w:rsidR="00440201">
        <w:rPr>
          <w:rFonts w:eastAsia="Times New Roman"/>
        </w:rPr>
        <w:t xml:space="preserve"> valoriseren en </w:t>
      </w:r>
      <w:r>
        <w:rPr>
          <w:rFonts w:eastAsia="Times New Roman"/>
        </w:rPr>
        <w:t xml:space="preserve">te </w:t>
      </w:r>
      <w:r w:rsidR="00440201">
        <w:rPr>
          <w:rFonts w:eastAsia="Times New Roman"/>
        </w:rPr>
        <w:t xml:space="preserve">erkennen. Elke school </w:t>
      </w:r>
      <w:r>
        <w:rPr>
          <w:rFonts w:eastAsia="Times New Roman"/>
        </w:rPr>
        <w:t>heeft een eigenheid en is gebonden aan een specifieke context.</w:t>
      </w:r>
      <w:r w:rsidR="00440201">
        <w:rPr>
          <w:rFonts w:eastAsia="Times New Roman"/>
        </w:rPr>
        <w:t xml:space="preserve"> </w:t>
      </w:r>
    </w:p>
    <w:p w14:paraId="1F4F1337" w14:textId="54D5BAA3" w:rsidR="00440201" w:rsidRDefault="00902A15" w:rsidP="00902A15">
      <w:pPr>
        <w:pStyle w:val="Lijstalinea"/>
        <w:numPr>
          <w:ilvl w:val="0"/>
          <w:numId w:val="1"/>
        </w:numPr>
        <w:spacing w:after="0" w:line="240" w:lineRule="auto"/>
        <w:rPr>
          <w:rFonts w:eastAsia="Times New Roman"/>
        </w:rPr>
      </w:pPr>
      <w:r>
        <w:rPr>
          <w:rFonts w:eastAsia="Times New Roman"/>
        </w:rPr>
        <w:t>Meerwaarde van een gemeenschappelijke v</w:t>
      </w:r>
      <w:r w:rsidR="00440201">
        <w:rPr>
          <w:rFonts w:eastAsia="Times New Roman"/>
        </w:rPr>
        <w:t>isie: waar leg</w:t>
      </w:r>
      <w:r>
        <w:rPr>
          <w:rFonts w:eastAsia="Times New Roman"/>
        </w:rPr>
        <w:t xml:space="preserve">t de AV </w:t>
      </w:r>
      <w:r w:rsidR="00440201">
        <w:rPr>
          <w:rFonts w:eastAsia="Times New Roman"/>
        </w:rPr>
        <w:t xml:space="preserve">de lat? Zowel onderaan als bovenaan. </w:t>
      </w:r>
    </w:p>
    <w:p w14:paraId="63DAE39E" w14:textId="41D144FD" w:rsidR="00440201" w:rsidRPr="004D691D" w:rsidRDefault="00902A15" w:rsidP="00440201">
      <w:pPr>
        <w:spacing w:after="0" w:line="240" w:lineRule="auto"/>
        <w:rPr>
          <w:rFonts w:eastAsia="Times New Roman"/>
          <w:b/>
          <w:bCs/>
          <w:u w:val="single"/>
        </w:rPr>
      </w:pPr>
      <w:r>
        <w:rPr>
          <w:rFonts w:eastAsia="Times New Roman"/>
          <w:b/>
          <w:bCs/>
          <w:u w:val="single"/>
        </w:rPr>
        <w:t>Besluit : c</w:t>
      </w:r>
      <w:r w:rsidR="00440201" w:rsidRPr="004D691D">
        <w:rPr>
          <w:rFonts w:eastAsia="Times New Roman"/>
          <w:b/>
          <w:bCs/>
          <w:u w:val="single"/>
        </w:rPr>
        <w:t>onsensus 1A :</w:t>
      </w:r>
    </w:p>
    <w:p w14:paraId="5F5B0A00" w14:textId="77777777" w:rsidR="00440201" w:rsidRPr="00902A15" w:rsidRDefault="00440201" w:rsidP="00902A15">
      <w:pPr>
        <w:pStyle w:val="Lijstalinea"/>
        <w:numPr>
          <w:ilvl w:val="0"/>
          <w:numId w:val="7"/>
        </w:numPr>
        <w:spacing w:after="0" w:line="240" w:lineRule="auto"/>
        <w:rPr>
          <w:rFonts w:eastAsia="Times New Roman"/>
        </w:rPr>
      </w:pPr>
      <w:r w:rsidRPr="00902A15">
        <w:rPr>
          <w:rFonts w:eastAsia="Times New Roman"/>
        </w:rPr>
        <w:t xml:space="preserve">Alle scholen passen 36 %  </w:t>
      </w:r>
      <w:proofErr w:type="spellStart"/>
      <w:r w:rsidRPr="00902A15">
        <w:rPr>
          <w:rFonts w:eastAsia="Times New Roman"/>
        </w:rPr>
        <w:t>indicatorlln</w:t>
      </w:r>
      <w:proofErr w:type="spellEnd"/>
      <w:r w:rsidRPr="00902A15">
        <w:rPr>
          <w:rFonts w:eastAsia="Times New Roman"/>
        </w:rPr>
        <w:t xml:space="preserve"> toe.</w:t>
      </w:r>
    </w:p>
    <w:p w14:paraId="429B8787" w14:textId="77777777" w:rsidR="00440201" w:rsidRDefault="00440201" w:rsidP="00440201">
      <w:pPr>
        <w:spacing w:after="0" w:line="240" w:lineRule="auto"/>
        <w:rPr>
          <w:rFonts w:eastAsia="Times New Roman"/>
          <w:u w:val="single"/>
        </w:rPr>
      </w:pPr>
    </w:p>
    <w:p w14:paraId="63AB249A" w14:textId="50C608C0" w:rsidR="00440201" w:rsidRPr="004D691D" w:rsidRDefault="00902A15" w:rsidP="00440201">
      <w:pPr>
        <w:spacing w:after="0" w:line="240" w:lineRule="auto"/>
        <w:rPr>
          <w:rFonts w:eastAsia="Times New Roman"/>
          <w:b/>
          <w:bCs/>
          <w:u w:val="single"/>
        </w:rPr>
      </w:pPr>
      <w:r>
        <w:rPr>
          <w:rFonts w:eastAsia="Times New Roman"/>
          <w:b/>
          <w:bCs/>
          <w:u w:val="single"/>
        </w:rPr>
        <w:t xml:space="preserve">Besluit </w:t>
      </w:r>
      <w:r w:rsidR="004D691D">
        <w:rPr>
          <w:rFonts w:eastAsia="Times New Roman"/>
          <w:b/>
          <w:bCs/>
          <w:u w:val="single"/>
        </w:rPr>
        <w:t>Consensus</w:t>
      </w:r>
      <w:r w:rsidR="004D691D" w:rsidRPr="004D691D">
        <w:rPr>
          <w:rFonts w:eastAsia="Times New Roman"/>
          <w:b/>
          <w:bCs/>
          <w:u w:val="single"/>
        </w:rPr>
        <w:t xml:space="preserve"> : 1B</w:t>
      </w:r>
    </w:p>
    <w:p w14:paraId="44AC7E6E" w14:textId="191D8C02" w:rsidR="00440201" w:rsidRDefault="004D691D" w:rsidP="00902A15">
      <w:pPr>
        <w:pStyle w:val="Lijstalinea"/>
        <w:numPr>
          <w:ilvl w:val="0"/>
          <w:numId w:val="1"/>
        </w:numPr>
        <w:spacing w:after="0" w:line="240" w:lineRule="auto"/>
        <w:rPr>
          <w:rFonts w:eastAsia="Times New Roman"/>
        </w:rPr>
      </w:pPr>
      <w:r>
        <w:rPr>
          <w:rFonts w:eastAsia="Times New Roman"/>
        </w:rPr>
        <w:t>Alle scholen passen 80 %</w:t>
      </w:r>
      <w:r w:rsidR="00902A15">
        <w:rPr>
          <w:rFonts w:eastAsia="Times New Roman"/>
        </w:rPr>
        <w:t xml:space="preserve"> </w:t>
      </w:r>
      <w:proofErr w:type="spellStart"/>
      <w:r w:rsidR="00902A15">
        <w:rPr>
          <w:rFonts w:eastAsia="Times New Roman"/>
        </w:rPr>
        <w:t>indicatorlln</w:t>
      </w:r>
      <w:proofErr w:type="spellEnd"/>
      <w:r>
        <w:rPr>
          <w:rFonts w:eastAsia="Times New Roman"/>
        </w:rPr>
        <w:t xml:space="preserve"> toe </w:t>
      </w:r>
      <w:r>
        <w:rPr>
          <w:rFonts w:eastAsia="Times New Roman"/>
        </w:rPr>
        <w:br/>
        <w:t xml:space="preserve">Uitzondering voor SAI : door lage aantal leerlingen (12 </w:t>
      </w:r>
      <w:proofErr w:type="spellStart"/>
      <w:r>
        <w:rPr>
          <w:rFonts w:eastAsia="Times New Roman"/>
        </w:rPr>
        <w:t>lln</w:t>
      </w:r>
      <w:proofErr w:type="spellEnd"/>
      <w:r>
        <w:rPr>
          <w:rFonts w:eastAsia="Times New Roman"/>
        </w:rPr>
        <w:t xml:space="preserve"> : totaal aantal in 1B) :  40% </w:t>
      </w:r>
      <w:proofErr w:type="spellStart"/>
      <w:r>
        <w:rPr>
          <w:rFonts w:eastAsia="Times New Roman"/>
        </w:rPr>
        <w:t>indlln</w:t>
      </w:r>
      <w:proofErr w:type="spellEnd"/>
      <w:r>
        <w:rPr>
          <w:rFonts w:eastAsia="Times New Roman"/>
        </w:rPr>
        <w:t>.</w:t>
      </w:r>
      <w:r>
        <w:rPr>
          <w:rFonts w:eastAsia="Times New Roman"/>
        </w:rPr>
        <w:br/>
        <w:t xml:space="preserve">Jan De Bruyn licht toe </w:t>
      </w:r>
      <w:r w:rsidR="00440201">
        <w:rPr>
          <w:rFonts w:eastAsia="Times New Roman"/>
        </w:rPr>
        <w:t xml:space="preserve"> </w:t>
      </w:r>
      <w:r w:rsidR="00440201" w:rsidRPr="00D96006">
        <w:rPr>
          <w:rFonts w:eastAsia="Times New Roman"/>
        </w:rPr>
        <w:sym w:font="Wingdings" w:char="F0E0"/>
      </w:r>
      <w:r w:rsidR="00440201">
        <w:rPr>
          <w:rFonts w:eastAsia="Times New Roman"/>
        </w:rPr>
        <w:t xml:space="preserve"> als we voor 12 leerlingen naar 80% gaan is dat evenwicht wel verstoord. In praktijk komt het erop neer dat we op 83% zitten, maar als je op moment van de inschrijving evenwichtige verdeling wilt bereiken moeten er meer plaatsen vrijkomen voor niet-indicatorleerlingen. </w:t>
      </w:r>
    </w:p>
    <w:p w14:paraId="17B24475" w14:textId="77777777" w:rsidR="00440201" w:rsidRDefault="00440201" w:rsidP="00440201">
      <w:pPr>
        <w:spacing w:after="0" w:line="240" w:lineRule="auto"/>
        <w:rPr>
          <w:rFonts w:eastAsia="Times New Roman"/>
        </w:rPr>
      </w:pPr>
    </w:p>
    <w:p w14:paraId="2CF8E857" w14:textId="5D3B45EC" w:rsidR="00440201" w:rsidRDefault="00440201" w:rsidP="00440201">
      <w:pPr>
        <w:spacing w:after="0" w:line="240" w:lineRule="auto"/>
        <w:rPr>
          <w:rFonts w:eastAsia="Times New Roman"/>
          <w:u w:val="single"/>
        </w:rPr>
      </w:pPr>
      <w:r>
        <w:rPr>
          <w:rFonts w:eastAsia="Times New Roman"/>
          <w:u w:val="single"/>
        </w:rPr>
        <w:t>Opmerkingen</w:t>
      </w:r>
    </w:p>
    <w:p w14:paraId="63F60F0B" w14:textId="0E3A9124" w:rsidR="00440201" w:rsidRDefault="00440201" w:rsidP="00440201">
      <w:pPr>
        <w:pStyle w:val="Lijstalinea"/>
        <w:numPr>
          <w:ilvl w:val="0"/>
          <w:numId w:val="1"/>
        </w:numPr>
        <w:spacing w:after="0" w:line="240" w:lineRule="auto"/>
        <w:rPr>
          <w:rFonts w:eastAsia="Times New Roman"/>
        </w:rPr>
      </w:pPr>
      <w:r>
        <w:rPr>
          <w:rFonts w:eastAsia="Times New Roman"/>
        </w:rPr>
        <w:t xml:space="preserve">Relatieve aanwezigheid is 50%  </w:t>
      </w:r>
      <w:proofErr w:type="spellStart"/>
      <w:r>
        <w:rPr>
          <w:rFonts w:eastAsia="Times New Roman"/>
        </w:rPr>
        <w:t>indlln</w:t>
      </w:r>
      <w:proofErr w:type="spellEnd"/>
      <w:r>
        <w:rPr>
          <w:rFonts w:eastAsia="Times New Roman"/>
        </w:rPr>
        <w:t xml:space="preserve"> op woonplaats niveau in Aalst</w:t>
      </w:r>
      <w:r>
        <w:rPr>
          <w:rFonts w:eastAsia="Times New Roman"/>
        </w:rPr>
        <w:br/>
        <w:t xml:space="preserve">Waarom 80% </w:t>
      </w:r>
      <w:proofErr w:type="spellStart"/>
      <w:r>
        <w:rPr>
          <w:rFonts w:eastAsia="Times New Roman"/>
        </w:rPr>
        <w:t>indlln</w:t>
      </w:r>
      <w:proofErr w:type="spellEnd"/>
      <w:r>
        <w:rPr>
          <w:rFonts w:eastAsia="Times New Roman"/>
        </w:rPr>
        <w:t xml:space="preserve"> bepalen ? Zo kan er geen sociale mix bevorderd worden in 1B.</w:t>
      </w:r>
    </w:p>
    <w:p w14:paraId="71AC1719" w14:textId="77777777" w:rsidR="00440201" w:rsidRDefault="00440201" w:rsidP="00440201">
      <w:pPr>
        <w:pStyle w:val="Lijstalinea"/>
        <w:numPr>
          <w:ilvl w:val="1"/>
          <w:numId w:val="1"/>
        </w:numPr>
        <w:spacing w:after="0" w:line="240" w:lineRule="auto"/>
        <w:rPr>
          <w:rFonts w:eastAsia="Times New Roman"/>
        </w:rPr>
      </w:pPr>
      <w:r>
        <w:rPr>
          <w:rFonts w:eastAsia="Times New Roman"/>
        </w:rPr>
        <w:t>Gemiddelde percentage in Aalst is 83% voor 1B</w:t>
      </w:r>
    </w:p>
    <w:p w14:paraId="71FF0ED1" w14:textId="5A1470E1" w:rsidR="00440201" w:rsidRDefault="00440201" w:rsidP="00440201">
      <w:pPr>
        <w:pStyle w:val="Lijstalinea"/>
        <w:numPr>
          <w:ilvl w:val="1"/>
          <w:numId w:val="1"/>
        </w:numPr>
        <w:spacing w:after="0" w:line="240" w:lineRule="auto"/>
        <w:rPr>
          <w:rFonts w:eastAsia="Times New Roman"/>
        </w:rPr>
      </w:pPr>
      <w:r>
        <w:rPr>
          <w:rFonts w:eastAsia="Times New Roman"/>
        </w:rPr>
        <w:t xml:space="preserve">We zien in de praktijk dat overwegend </w:t>
      </w:r>
      <w:proofErr w:type="spellStart"/>
      <w:r>
        <w:rPr>
          <w:rFonts w:eastAsia="Times New Roman"/>
        </w:rPr>
        <w:t>indicatorlln</w:t>
      </w:r>
      <w:proofErr w:type="spellEnd"/>
      <w:r>
        <w:rPr>
          <w:rFonts w:eastAsia="Times New Roman"/>
        </w:rPr>
        <w:t xml:space="preserve">  geen diploma basisonderwijs behalen.  </w:t>
      </w:r>
      <w:r>
        <w:rPr>
          <w:rFonts w:eastAsia="Times New Roman"/>
        </w:rPr>
        <w:br/>
        <w:t xml:space="preserve">Bij de toewijzingen van het aanmeldsysteem voor schooljaar 2021-2022 zien we bij 1B (ook al werd een hoog percentage toegepast voor </w:t>
      </w:r>
      <w:proofErr w:type="spellStart"/>
      <w:r>
        <w:rPr>
          <w:rFonts w:eastAsia="Times New Roman"/>
        </w:rPr>
        <w:t>indicatorlln</w:t>
      </w:r>
      <w:proofErr w:type="spellEnd"/>
      <w:r>
        <w:rPr>
          <w:rFonts w:eastAsia="Times New Roman"/>
        </w:rPr>
        <w:t xml:space="preserve">), toch nog steeds dat een hoog aantal </w:t>
      </w:r>
      <w:proofErr w:type="spellStart"/>
      <w:r>
        <w:rPr>
          <w:rFonts w:eastAsia="Times New Roman"/>
        </w:rPr>
        <w:t>indicatorlln</w:t>
      </w:r>
      <w:proofErr w:type="spellEnd"/>
      <w:r>
        <w:rPr>
          <w:rFonts w:eastAsia="Times New Roman"/>
        </w:rPr>
        <w:t xml:space="preserve"> geen school vindt in eerste en tweede keuze.  Het verlagen van het % </w:t>
      </w:r>
      <w:proofErr w:type="spellStart"/>
      <w:r>
        <w:rPr>
          <w:rFonts w:eastAsia="Times New Roman"/>
        </w:rPr>
        <w:t>indicatorlln</w:t>
      </w:r>
      <w:proofErr w:type="spellEnd"/>
      <w:r>
        <w:rPr>
          <w:rFonts w:eastAsia="Times New Roman"/>
        </w:rPr>
        <w:t xml:space="preserve"> zou er toe bijdragen dat nog minder </w:t>
      </w:r>
      <w:proofErr w:type="spellStart"/>
      <w:r>
        <w:rPr>
          <w:rFonts w:eastAsia="Times New Roman"/>
        </w:rPr>
        <w:t>indicatorlln</w:t>
      </w:r>
      <w:proofErr w:type="spellEnd"/>
      <w:r>
        <w:rPr>
          <w:rFonts w:eastAsia="Times New Roman"/>
        </w:rPr>
        <w:t xml:space="preserve"> zouden kunnen ingeschreven worden in een hogere schoolkeuze ten voordele van niet – indicatorlln.</w:t>
      </w:r>
    </w:p>
    <w:p w14:paraId="60E86820" w14:textId="77777777" w:rsidR="00440201" w:rsidRDefault="00440201" w:rsidP="00440201">
      <w:pPr>
        <w:pStyle w:val="Lijstalinea"/>
        <w:numPr>
          <w:ilvl w:val="1"/>
          <w:numId w:val="1"/>
        </w:numPr>
        <w:spacing w:after="0" w:line="240" w:lineRule="auto"/>
        <w:rPr>
          <w:rFonts w:eastAsia="Times New Roman"/>
        </w:rPr>
      </w:pPr>
      <w:r>
        <w:rPr>
          <w:rFonts w:eastAsia="Times New Roman"/>
        </w:rPr>
        <w:t xml:space="preserve">Opvallende cijfers m.b.t. weigeringen in 1B vanuit het aanmeldsysteem : </w:t>
      </w:r>
    </w:p>
    <w:p w14:paraId="4EEF8BBC" w14:textId="77777777" w:rsidR="00440201" w:rsidRDefault="00440201" w:rsidP="00440201">
      <w:pPr>
        <w:pStyle w:val="Lijstalinea"/>
        <w:numPr>
          <w:ilvl w:val="2"/>
          <w:numId w:val="1"/>
        </w:numPr>
        <w:spacing w:after="0" w:line="240" w:lineRule="auto"/>
        <w:rPr>
          <w:rFonts w:eastAsia="Times New Roman"/>
        </w:rPr>
      </w:pPr>
      <w:r>
        <w:rPr>
          <w:rFonts w:eastAsia="Times New Roman"/>
        </w:rPr>
        <w:t xml:space="preserve">DVM HTB : 41 weigeringen : waarvan 35 </w:t>
      </w:r>
      <w:proofErr w:type="spellStart"/>
      <w:r>
        <w:rPr>
          <w:rFonts w:eastAsia="Times New Roman"/>
        </w:rPr>
        <w:t>indicatorlln</w:t>
      </w:r>
      <w:proofErr w:type="spellEnd"/>
      <w:r>
        <w:rPr>
          <w:rFonts w:eastAsia="Times New Roman"/>
        </w:rPr>
        <w:t xml:space="preserve"> en 6 niet – </w:t>
      </w:r>
      <w:proofErr w:type="spellStart"/>
      <w:r>
        <w:rPr>
          <w:rFonts w:eastAsia="Times New Roman"/>
        </w:rPr>
        <w:t>indicatorlln</w:t>
      </w:r>
      <w:proofErr w:type="spellEnd"/>
    </w:p>
    <w:p w14:paraId="56D08BA7" w14:textId="77777777" w:rsidR="00440201" w:rsidRDefault="00440201" w:rsidP="00440201">
      <w:pPr>
        <w:pStyle w:val="Lijstalinea"/>
        <w:numPr>
          <w:ilvl w:val="2"/>
          <w:numId w:val="1"/>
        </w:numPr>
        <w:spacing w:after="0" w:line="240" w:lineRule="auto"/>
        <w:rPr>
          <w:rFonts w:eastAsia="Times New Roman"/>
        </w:rPr>
      </w:pPr>
      <w:r>
        <w:rPr>
          <w:rFonts w:eastAsia="Times New Roman"/>
        </w:rPr>
        <w:t xml:space="preserve">SAI : 32 weigeringen : waarvan 23 </w:t>
      </w:r>
      <w:proofErr w:type="spellStart"/>
      <w:r>
        <w:rPr>
          <w:rFonts w:eastAsia="Times New Roman"/>
        </w:rPr>
        <w:t>indicatorlln</w:t>
      </w:r>
      <w:proofErr w:type="spellEnd"/>
      <w:r>
        <w:rPr>
          <w:rFonts w:eastAsia="Times New Roman"/>
        </w:rPr>
        <w:t xml:space="preserve"> en 9 niet - </w:t>
      </w:r>
      <w:proofErr w:type="spellStart"/>
      <w:r>
        <w:rPr>
          <w:rFonts w:eastAsia="Times New Roman"/>
        </w:rPr>
        <w:t>indicatorlln</w:t>
      </w:r>
      <w:proofErr w:type="spellEnd"/>
    </w:p>
    <w:p w14:paraId="198A7623" w14:textId="77777777" w:rsidR="00440201" w:rsidRDefault="00440201" w:rsidP="00440201">
      <w:pPr>
        <w:pStyle w:val="Lijstalinea"/>
        <w:numPr>
          <w:ilvl w:val="1"/>
          <w:numId w:val="1"/>
        </w:numPr>
        <w:spacing w:after="0" w:line="240" w:lineRule="auto"/>
        <w:rPr>
          <w:rFonts w:eastAsia="Times New Roman"/>
        </w:rPr>
      </w:pPr>
      <w:r>
        <w:rPr>
          <w:rFonts w:eastAsia="Times New Roman"/>
        </w:rPr>
        <w:t>Er is bezorgdheid om  leerlingen van buiten Aalst aan te trekken</w:t>
      </w:r>
    </w:p>
    <w:p w14:paraId="6FE2E8D7" w14:textId="77777777" w:rsidR="00440201" w:rsidRDefault="00440201" w:rsidP="00440201">
      <w:pPr>
        <w:pStyle w:val="Lijstalinea"/>
        <w:numPr>
          <w:ilvl w:val="2"/>
          <w:numId w:val="1"/>
        </w:numPr>
        <w:spacing w:after="0" w:line="240" w:lineRule="auto"/>
        <w:rPr>
          <w:rFonts w:eastAsia="Times New Roman"/>
        </w:rPr>
      </w:pPr>
      <w:r>
        <w:rPr>
          <w:rFonts w:eastAsia="Times New Roman"/>
        </w:rPr>
        <w:t xml:space="preserve">Qua regelgeving en qua aanbod is het niet mogelijk/wenselijk om te streven naar minder instroom van  </w:t>
      </w:r>
      <w:proofErr w:type="spellStart"/>
      <w:r>
        <w:rPr>
          <w:rFonts w:eastAsia="Times New Roman"/>
        </w:rPr>
        <w:t>lln</w:t>
      </w:r>
      <w:proofErr w:type="spellEnd"/>
      <w:r>
        <w:rPr>
          <w:rFonts w:eastAsia="Times New Roman"/>
        </w:rPr>
        <w:t xml:space="preserve"> die buiten Aalst wonen.  De instroom   (zowel 1A, 1B, hogere jaren) is een gevolg van het ontbrekend aanbod in de periferie en  de geografische ligging van Aalst</w:t>
      </w:r>
    </w:p>
    <w:p w14:paraId="6F0B6EEC" w14:textId="77777777" w:rsidR="00440201" w:rsidRDefault="00440201" w:rsidP="00440201">
      <w:pPr>
        <w:spacing w:after="0" w:line="240" w:lineRule="auto"/>
        <w:rPr>
          <w:rFonts w:eastAsia="Times New Roman"/>
          <w:u w:val="single"/>
        </w:rPr>
      </w:pPr>
      <w:r>
        <w:rPr>
          <w:rFonts w:eastAsia="Times New Roman"/>
          <w:u w:val="single"/>
        </w:rPr>
        <w:t xml:space="preserve">Beslissing </w:t>
      </w:r>
    </w:p>
    <w:p w14:paraId="24AB4674" w14:textId="77777777" w:rsidR="00440201" w:rsidRDefault="00440201" w:rsidP="00440201">
      <w:pPr>
        <w:pStyle w:val="Lijstalinea"/>
        <w:numPr>
          <w:ilvl w:val="0"/>
          <w:numId w:val="1"/>
        </w:numPr>
        <w:spacing w:after="0" w:line="240" w:lineRule="auto"/>
        <w:rPr>
          <w:rFonts w:eastAsia="Times New Roman"/>
        </w:rPr>
      </w:pPr>
      <w:r>
        <w:rPr>
          <w:rFonts w:eastAsia="Times New Roman"/>
        </w:rPr>
        <w:t xml:space="preserve">Voor 1A is de consensus 36% </w:t>
      </w:r>
      <w:proofErr w:type="spellStart"/>
      <w:r>
        <w:rPr>
          <w:rFonts w:eastAsia="Times New Roman"/>
        </w:rPr>
        <w:t>indicatorlln</w:t>
      </w:r>
      <w:proofErr w:type="spellEnd"/>
    </w:p>
    <w:p w14:paraId="59BA8736" w14:textId="77777777" w:rsidR="00440201" w:rsidRPr="00D964CC" w:rsidRDefault="00440201" w:rsidP="00440201">
      <w:pPr>
        <w:pStyle w:val="Lijstalinea"/>
        <w:numPr>
          <w:ilvl w:val="0"/>
          <w:numId w:val="1"/>
        </w:numPr>
        <w:spacing w:after="0" w:line="240" w:lineRule="auto"/>
        <w:rPr>
          <w:rFonts w:eastAsia="Times New Roman"/>
        </w:rPr>
      </w:pPr>
      <w:r>
        <w:rPr>
          <w:rFonts w:eastAsia="Times New Roman"/>
        </w:rPr>
        <w:t xml:space="preserve">Voor 1B is de consensus 80% </w:t>
      </w:r>
      <w:proofErr w:type="spellStart"/>
      <w:r>
        <w:rPr>
          <w:rFonts w:eastAsia="Times New Roman"/>
        </w:rPr>
        <w:t>indicatorlln</w:t>
      </w:r>
      <w:proofErr w:type="spellEnd"/>
      <w:r>
        <w:rPr>
          <w:rFonts w:eastAsia="Times New Roman"/>
        </w:rPr>
        <w:t xml:space="preserve"> (met uitzondering van SAI 40% </w:t>
      </w:r>
      <w:proofErr w:type="spellStart"/>
      <w:r>
        <w:rPr>
          <w:rFonts w:eastAsia="Times New Roman"/>
        </w:rPr>
        <w:t>indicatorlln</w:t>
      </w:r>
      <w:proofErr w:type="spellEnd"/>
      <w:r>
        <w:rPr>
          <w:rFonts w:eastAsia="Times New Roman"/>
        </w:rPr>
        <w:t xml:space="preserve">). </w:t>
      </w:r>
    </w:p>
    <w:p w14:paraId="63E20FDC" w14:textId="77777777" w:rsidR="00440201" w:rsidRDefault="00440201" w:rsidP="00440201">
      <w:pPr>
        <w:spacing w:after="0" w:line="240" w:lineRule="auto"/>
        <w:rPr>
          <w:rFonts w:eastAsia="Times New Roman"/>
          <w:u w:val="single"/>
        </w:rPr>
      </w:pPr>
    </w:p>
    <w:p w14:paraId="728764AD" w14:textId="77777777" w:rsidR="00440201" w:rsidRDefault="00440201" w:rsidP="00440201">
      <w:pPr>
        <w:spacing w:after="0" w:line="240" w:lineRule="auto"/>
        <w:jc w:val="right"/>
        <w:rPr>
          <w:rFonts w:eastAsia="Times New Roman"/>
          <w:u w:val="single"/>
        </w:rPr>
      </w:pPr>
    </w:p>
    <w:p w14:paraId="4F2E476B" w14:textId="77777777" w:rsidR="00440201" w:rsidRPr="00DF6B09" w:rsidRDefault="00440201" w:rsidP="00440201">
      <w:pPr>
        <w:spacing w:after="0" w:line="240" w:lineRule="auto"/>
        <w:jc w:val="right"/>
        <w:rPr>
          <w:rFonts w:eastAsia="Times New Roman"/>
        </w:rPr>
      </w:pPr>
      <w:r w:rsidRPr="00DF6B09">
        <w:rPr>
          <w:rFonts w:eastAsia="Times New Roman"/>
        </w:rPr>
        <w:t>Voor Verslag, Liesbeth Croene</w:t>
      </w:r>
    </w:p>
    <w:p w14:paraId="2643E612" w14:textId="77777777" w:rsidR="00440201" w:rsidRDefault="00440201"/>
    <w:sectPr w:rsidR="004402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4CD11" w14:textId="77777777" w:rsidR="004D691D" w:rsidRDefault="004D691D" w:rsidP="004D691D">
      <w:pPr>
        <w:spacing w:after="0" w:line="240" w:lineRule="auto"/>
      </w:pPr>
      <w:r>
        <w:separator/>
      </w:r>
    </w:p>
  </w:endnote>
  <w:endnote w:type="continuationSeparator" w:id="0">
    <w:p w14:paraId="0B0DE4C8" w14:textId="77777777" w:rsidR="004D691D" w:rsidRDefault="004D691D" w:rsidP="004D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262488"/>
      <w:docPartObj>
        <w:docPartGallery w:val="Page Numbers (Bottom of Page)"/>
        <w:docPartUnique/>
      </w:docPartObj>
    </w:sdtPr>
    <w:sdtEndPr/>
    <w:sdtContent>
      <w:p w14:paraId="464D9ED1" w14:textId="143A0F62" w:rsidR="004D691D" w:rsidRDefault="004D691D">
        <w:pPr>
          <w:pStyle w:val="Voettekst"/>
        </w:pPr>
        <w:r>
          <w:rPr>
            <w:noProof/>
          </w:rPr>
          <mc:AlternateContent>
            <mc:Choice Requires="wps">
              <w:drawing>
                <wp:anchor distT="0" distB="0" distL="114300" distR="114300" simplePos="0" relativeHeight="251659264" behindDoc="0" locked="0" layoutInCell="1" allowOverlap="1" wp14:anchorId="7DC0DA4D" wp14:editId="36AFD0F7">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83C7F0" w14:textId="77777777" w:rsidR="004D691D" w:rsidRDefault="004D691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C0DA4D" id="Rechthoek 5" o:spid="_x0000_s103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PlZ05D6AQAAzQMAAA4AAAAAAAAAAAAAAAAALgIA&#10;AGRycy9lMm9Eb2MueG1sUEsBAi0AFAAGAAgAAAAhACPlevHbAAAAAwEAAA8AAAAAAAAAAAAAAAAA&#10;VAQAAGRycy9kb3ducmV2LnhtbFBLBQYAAAAABAAEAPMAAABcBQAAAAA=&#10;" filled="f" fillcolor="#c0504d" stroked="f" strokecolor="#5c83b4" strokeweight="2.25pt">
                  <v:textbox inset=",0,,0">
                    <w:txbxContent>
                      <w:p w14:paraId="6A83C7F0" w14:textId="77777777" w:rsidR="004D691D" w:rsidRDefault="004D691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E2E9" w14:textId="77777777" w:rsidR="004D691D" w:rsidRDefault="004D691D" w:rsidP="004D691D">
      <w:pPr>
        <w:spacing w:after="0" w:line="240" w:lineRule="auto"/>
      </w:pPr>
      <w:r>
        <w:separator/>
      </w:r>
    </w:p>
  </w:footnote>
  <w:footnote w:type="continuationSeparator" w:id="0">
    <w:p w14:paraId="7C7D14DB" w14:textId="77777777" w:rsidR="004D691D" w:rsidRDefault="004D691D" w:rsidP="004D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02150"/>
    <w:multiLevelType w:val="multilevel"/>
    <w:tmpl w:val="756657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2B3043"/>
    <w:multiLevelType w:val="hybridMultilevel"/>
    <w:tmpl w:val="741A919C"/>
    <w:lvl w:ilvl="0" w:tplc="EE2EE662">
      <w:start w:val="1"/>
      <w:numFmt w:val="bullet"/>
      <w:lvlText w:val="-"/>
      <w:lvlJc w:val="left"/>
      <w:pPr>
        <w:ind w:left="720" w:hanging="360"/>
      </w:pPr>
      <w:rPr>
        <w:rFonts w:ascii="Calibri" w:eastAsia="Times New Roman" w:hAnsi="Calibri" w:cs="Calibri" w:hint="default"/>
      </w:rPr>
    </w:lvl>
    <w:lvl w:ilvl="1" w:tplc="0813000B">
      <w:start w:val="1"/>
      <w:numFmt w:val="bullet"/>
      <w:lvlText w:val=""/>
      <w:lvlJc w:val="left"/>
      <w:pPr>
        <w:ind w:left="1440" w:hanging="360"/>
      </w:pPr>
      <w:rPr>
        <w:rFonts w:ascii="Wingdings" w:hAnsi="Wingdings" w:hint="default"/>
      </w:rPr>
    </w:lvl>
    <w:lvl w:ilvl="2" w:tplc="9CD66BA6">
      <w:start w:val="1"/>
      <w:numFmt w:val="bullet"/>
      <w:lvlText w:val=""/>
      <w:lvlJc w:val="left"/>
      <w:pPr>
        <w:ind w:left="2160" w:hanging="360"/>
      </w:pPr>
      <w:rPr>
        <w:rFonts w:ascii="Wingdings" w:eastAsia="Times New Roman"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C2D4CC1"/>
    <w:multiLevelType w:val="multilevel"/>
    <w:tmpl w:val="8596478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448E3450"/>
    <w:multiLevelType w:val="multilevel"/>
    <w:tmpl w:val="4E1E2B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00264FE"/>
    <w:multiLevelType w:val="hybridMultilevel"/>
    <w:tmpl w:val="84C048C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0A902C9"/>
    <w:multiLevelType w:val="hybridMultilevel"/>
    <w:tmpl w:val="9E8C110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E8A6872"/>
    <w:multiLevelType w:val="hybridMultilevel"/>
    <w:tmpl w:val="707CAF58"/>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01"/>
    <w:rsid w:val="00440201"/>
    <w:rsid w:val="004D691D"/>
    <w:rsid w:val="00636875"/>
    <w:rsid w:val="008B5190"/>
    <w:rsid w:val="00902A15"/>
    <w:rsid w:val="00A81F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16EC4"/>
  <w15:chartTrackingRefBased/>
  <w15:docId w15:val="{D6A7CC8D-A520-4CF6-AC5B-6CAD446C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02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0201"/>
    <w:pPr>
      <w:ind w:left="720"/>
      <w:contextualSpacing/>
    </w:pPr>
  </w:style>
  <w:style w:type="paragraph" w:styleId="Koptekst">
    <w:name w:val="header"/>
    <w:basedOn w:val="Standaard"/>
    <w:link w:val="KoptekstChar"/>
    <w:uiPriority w:val="99"/>
    <w:unhideWhenUsed/>
    <w:rsid w:val="004D69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691D"/>
  </w:style>
  <w:style w:type="paragraph" w:styleId="Voettekst">
    <w:name w:val="footer"/>
    <w:basedOn w:val="Standaard"/>
    <w:link w:val="VoettekstChar"/>
    <w:uiPriority w:val="99"/>
    <w:unhideWhenUsed/>
    <w:rsid w:val="004D69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691D"/>
  </w:style>
  <w:style w:type="character" w:styleId="Hyperlink">
    <w:name w:val="Hyperlink"/>
    <w:basedOn w:val="Standaardalinea-lettertype"/>
    <w:uiPriority w:val="99"/>
    <w:unhideWhenUsed/>
    <w:rsid w:val="008B5190"/>
    <w:rPr>
      <w:color w:val="0563C1" w:themeColor="hyperlink"/>
      <w:u w:val="single"/>
    </w:rPr>
  </w:style>
  <w:style w:type="character" w:styleId="Onopgelostemelding">
    <w:name w:val="Unresolved Mention"/>
    <w:basedOn w:val="Standaardalinea-lettertype"/>
    <w:uiPriority w:val="99"/>
    <w:semiHidden/>
    <w:unhideWhenUsed/>
    <w:rsid w:val="008B5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arschoolinaals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1489</Words>
  <Characters>8192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Croene Liesbeth</dc:creator>
  <cp:keywords/>
  <dc:description/>
  <cp:lastModifiedBy>Croene Liesbeth</cp:lastModifiedBy>
  <cp:revision>2</cp:revision>
  <cp:lastPrinted>2022-01-21T11:22:00Z</cp:lastPrinted>
  <dcterms:created xsi:type="dcterms:W3CDTF">2022-01-21T11:28:00Z</dcterms:created>
  <dcterms:modified xsi:type="dcterms:W3CDTF">2022-01-21T11:28:00Z</dcterms:modified>
</cp:coreProperties>
</file>